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088EE" w14:textId="77777777" w:rsidR="00E31317" w:rsidRDefault="003F7A97" w:rsidP="003F7A97">
      <w:pPr>
        <w:rPr>
          <w:rFonts w:ascii="Calibri" w:eastAsia="SimSun" w:hAnsi="Calibri" w:cs="Calibri"/>
          <w:color w:val="000000" w:themeColor="text1"/>
          <w:kern w:val="2"/>
          <w:lang w:eastAsia="hi-IN" w:bidi="hi-IN"/>
        </w:rPr>
      </w:pPr>
      <w:r w:rsidRPr="00E31317">
        <w:rPr>
          <w:b/>
          <w:bCs/>
          <w:color w:val="000000" w:themeColor="text1"/>
          <w:sz w:val="18"/>
          <w:szCs w:val="18"/>
        </w:rPr>
        <w:t>COMMUNIQUE DE PRESSE</w:t>
      </w:r>
      <w:r w:rsidRPr="00494B8B">
        <w:rPr>
          <w:rFonts w:ascii="Calibri" w:eastAsia="SimSun" w:hAnsi="Calibri" w:cs="Calibri"/>
          <w:color w:val="000000" w:themeColor="text1"/>
          <w:kern w:val="2"/>
          <w:lang w:eastAsia="hi-IN" w:bidi="hi-IN"/>
        </w:rPr>
        <w:t xml:space="preserve">                  </w:t>
      </w:r>
    </w:p>
    <w:p w14:paraId="1862BBAC" w14:textId="2D22B96E" w:rsidR="003F7A97" w:rsidRPr="00E31317" w:rsidRDefault="003F7A97" w:rsidP="003F7A97">
      <w:pPr>
        <w:rPr>
          <w:b/>
          <w:bCs/>
          <w:color w:val="000000" w:themeColor="text1"/>
          <w:sz w:val="18"/>
          <w:szCs w:val="18"/>
        </w:rPr>
      </w:pPr>
      <w:r w:rsidRPr="00494B8B">
        <w:rPr>
          <w:rFonts w:ascii="Calibri" w:eastAsia="SimSun" w:hAnsi="Calibri" w:cs="Calibri"/>
          <w:b/>
          <w:bCs/>
          <w:color w:val="000000" w:themeColor="text1"/>
          <w:kern w:val="2"/>
          <w:lang w:eastAsia="hi-IN" w:bidi="hi-IN"/>
        </w:rPr>
        <w:t>________________________</w:t>
      </w:r>
    </w:p>
    <w:p w14:paraId="1EC663A4" w14:textId="19CF4BA7" w:rsidR="003F7A97" w:rsidRPr="00E31317" w:rsidRDefault="003F7A97" w:rsidP="003F7A97">
      <w:pPr>
        <w:jc w:val="center"/>
        <w:rPr>
          <w:b/>
          <w:bCs/>
          <w:color w:val="000000" w:themeColor="text1"/>
          <w:sz w:val="36"/>
          <w:szCs w:val="36"/>
        </w:rPr>
      </w:pPr>
      <w:r w:rsidRPr="00E31317">
        <w:rPr>
          <w:b/>
          <w:bCs/>
          <w:color w:val="000000" w:themeColor="text1"/>
          <w:sz w:val="36"/>
          <w:szCs w:val="36"/>
        </w:rPr>
        <w:t>EXPOSITION CHRISTINE BEVILACQUA</w:t>
      </w:r>
    </w:p>
    <w:p w14:paraId="3BE96039" w14:textId="659DE302" w:rsidR="003F7A97" w:rsidRPr="00E31317" w:rsidRDefault="003F7A97" w:rsidP="003F7A97">
      <w:pPr>
        <w:jc w:val="center"/>
        <w:rPr>
          <w:b/>
          <w:bCs/>
          <w:color w:val="000000" w:themeColor="text1"/>
          <w:sz w:val="36"/>
          <w:szCs w:val="36"/>
        </w:rPr>
      </w:pPr>
      <w:r w:rsidRPr="00E31317">
        <w:rPr>
          <w:b/>
          <w:bCs/>
          <w:color w:val="000000" w:themeColor="text1"/>
          <w:sz w:val="36"/>
          <w:szCs w:val="36"/>
        </w:rPr>
        <w:t>« </w:t>
      </w:r>
      <w:r w:rsidRPr="00E31317">
        <w:rPr>
          <w:b/>
          <w:bCs/>
          <w:i/>
          <w:iCs/>
          <w:color w:val="000000" w:themeColor="text1"/>
          <w:sz w:val="36"/>
          <w:szCs w:val="36"/>
        </w:rPr>
        <w:t>POINTS DE VUES</w:t>
      </w:r>
      <w:r w:rsidRPr="00E31317">
        <w:rPr>
          <w:b/>
          <w:bCs/>
          <w:color w:val="000000" w:themeColor="text1"/>
          <w:sz w:val="36"/>
          <w:szCs w:val="36"/>
        </w:rPr>
        <w:t> »</w:t>
      </w:r>
    </w:p>
    <w:p w14:paraId="031D35CA" w14:textId="1B1178C7" w:rsidR="003F7A97" w:rsidRPr="00E31317" w:rsidRDefault="003F7A97" w:rsidP="003F7A97">
      <w:pPr>
        <w:jc w:val="center"/>
        <w:rPr>
          <w:color w:val="000000" w:themeColor="text1"/>
          <w:sz w:val="24"/>
          <w:szCs w:val="24"/>
        </w:rPr>
      </w:pPr>
      <w:r w:rsidRPr="00E31317">
        <w:rPr>
          <w:color w:val="000000" w:themeColor="text1"/>
          <w:sz w:val="24"/>
          <w:szCs w:val="24"/>
        </w:rPr>
        <w:t>DU 3 AU 17 DECEMBRE 2022 AU CHÂTEAU DE BOSC</w:t>
      </w:r>
    </w:p>
    <w:p w14:paraId="12A53A03" w14:textId="0FEA00E4" w:rsidR="003F7A97" w:rsidRDefault="00824A78" w:rsidP="00E31317">
      <w:pPr>
        <w:jc w:val="center"/>
        <w:rPr>
          <w:color w:val="000000" w:themeColor="text1"/>
          <w:sz w:val="24"/>
          <w:szCs w:val="24"/>
        </w:rPr>
      </w:pPr>
      <w:r w:rsidRPr="00E31317">
        <w:rPr>
          <w:color w:val="000000" w:themeColor="text1"/>
          <w:sz w:val="24"/>
          <w:szCs w:val="24"/>
        </w:rPr>
        <w:t xml:space="preserve">Vernissage </w:t>
      </w:r>
      <w:r w:rsidR="003B5D27">
        <w:rPr>
          <w:color w:val="000000" w:themeColor="text1"/>
          <w:sz w:val="24"/>
          <w:szCs w:val="24"/>
        </w:rPr>
        <w:t>0</w:t>
      </w:r>
      <w:r w:rsidRPr="00E31317">
        <w:rPr>
          <w:color w:val="000000" w:themeColor="text1"/>
          <w:sz w:val="24"/>
          <w:szCs w:val="24"/>
        </w:rPr>
        <w:t xml:space="preserve">3 </w:t>
      </w:r>
      <w:r w:rsidR="009D4836">
        <w:rPr>
          <w:color w:val="000000" w:themeColor="text1"/>
          <w:sz w:val="24"/>
          <w:szCs w:val="24"/>
        </w:rPr>
        <w:t>décembre</w:t>
      </w:r>
      <w:r w:rsidR="00B76591">
        <w:rPr>
          <w:color w:val="000000" w:themeColor="text1"/>
          <w:sz w:val="24"/>
          <w:szCs w:val="24"/>
        </w:rPr>
        <w:t xml:space="preserve"> de 15h à 19h</w:t>
      </w:r>
    </w:p>
    <w:p w14:paraId="3C134489" w14:textId="77777777" w:rsidR="00E31317" w:rsidRPr="00E31317" w:rsidRDefault="00E31317" w:rsidP="00E31317">
      <w:pPr>
        <w:jc w:val="center"/>
        <w:rPr>
          <w:color w:val="000000" w:themeColor="text1"/>
          <w:sz w:val="24"/>
          <w:szCs w:val="24"/>
        </w:rPr>
      </w:pPr>
    </w:p>
    <w:p w14:paraId="67AF3E56" w14:textId="3AC04615" w:rsidR="003F7A97" w:rsidRPr="00494B8B" w:rsidRDefault="003F7A97" w:rsidP="003F7A97">
      <w:pPr>
        <w:rPr>
          <w:rFonts w:asciiTheme="majorHAnsi" w:hAnsiTheme="majorHAnsi" w:cstheme="majorHAnsi"/>
          <w:color w:val="000000" w:themeColor="text1"/>
        </w:rPr>
      </w:pPr>
      <w:r w:rsidRPr="00494B8B">
        <w:rPr>
          <w:rFonts w:asciiTheme="majorHAnsi" w:hAnsiTheme="majorHAnsi" w:cstheme="majorHAnsi"/>
          <w:color w:val="000000" w:themeColor="text1"/>
        </w:rPr>
        <w:t xml:space="preserve">Le château de Bosc a le plaisir d’accueillir l’artiste </w:t>
      </w:r>
      <w:bookmarkStart w:id="0" w:name="_Hlk118635590"/>
      <w:r w:rsidRPr="00494B8B">
        <w:rPr>
          <w:rFonts w:asciiTheme="majorHAnsi" w:hAnsiTheme="majorHAnsi" w:cstheme="majorHAnsi"/>
          <w:color w:val="000000" w:themeColor="text1"/>
        </w:rPr>
        <w:t>Christine Bévilacqua</w:t>
      </w:r>
      <w:bookmarkEnd w:id="0"/>
      <w:r w:rsidRPr="00494B8B">
        <w:rPr>
          <w:rFonts w:asciiTheme="majorHAnsi" w:hAnsiTheme="majorHAnsi" w:cstheme="majorHAnsi"/>
          <w:color w:val="000000" w:themeColor="text1"/>
        </w:rPr>
        <w:t>.</w:t>
      </w:r>
    </w:p>
    <w:p w14:paraId="7D4D6B84" w14:textId="1E22A9A1" w:rsidR="00824A78" w:rsidRPr="003A410C" w:rsidRDefault="00824A78" w:rsidP="00590D8E">
      <w:pPr>
        <w:jc w:val="both"/>
        <w:rPr>
          <w:rFonts w:asciiTheme="majorHAnsi" w:hAnsiTheme="majorHAnsi" w:cstheme="majorHAnsi"/>
          <w:color w:val="000000" w:themeColor="text1"/>
          <w:sz w:val="16"/>
          <w:szCs w:val="16"/>
        </w:rPr>
      </w:pPr>
    </w:p>
    <w:p w14:paraId="32D256F0" w14:textId="37CD6577" w:rsidR="00824A78" w:rsidRPr="00494B8B" w:rsidRDefault="00824A78" w:rsidP="00590D8E">
      <w:pPr>
        <w:jc w:val="both"/>
        <w:rPr>
          <w:rFonts w:asciiTheme="majorHAnsi" w:hAnsiTheme="majorHAnsi" w:cstheme="majorHAnsi"/>
          <w:color w:val="000000" w:themeColor="text1"/>
        </w:rPr>
      </w:pPr>
      <w:r w:rsidRPr="00494B8B">
        <w:rPr>
          <w:rFonts w:asciiTheme="majorHAnsi" w:hAnsiTheme="majorHAnsi" w:cstheme="majorHAnsi"/>
          <w:color w:val="000000" w:themeColor="text1"/>
        </w:rPr>
        <w:t xml:space="preserve">Christine Bévilacqua vit et travaille en Avignon. Son œuvre reflète sa profonde fascination pour le papier : livres anciens, lien avec la mémoire et le temps ; sur ses toiles, elle l’utilise sous forme de collage.  </w:t>
      </w:r>
    </w:p>
    <w:p w14:paraId="40D4AFAE" w14:textId="77777777" w:rsidR="003F7A97" w:rsidRPr="003A410C" w:rsidRDefault="003F7A97" w:rsidP="00590D8E">
      <w:pPr>
        <w:pStyle w:val="Standard"/>
        <w:jc w:val="both"/>
        <w:rPr>
          <w:color w:val="000000" w:themeColor="text1"/>
          <w:sz w:val="16"/>
          <w:szCs w:val="16"/>
        </w:rPr>
      </w:pPr>
      <w:bookmarkStart w:id="1" w:name="_Hlk76823499"/>
      <w:bookmarkStart w:id="2" w:name="_Hlk76823393"/>
    </w:p>
    <w:p w14:paraId="3A646E98" w14:textId="2C857A7F" w:rsidR="003F7A97" w:rsidRPr="00494B8B" w:rsidRDefault="003F7A97" w:rsidP="00590D8E">
      <w:pPr>
        <w:pStyle w:val="Standard"/>
        <w:jc w:val="both"/>
        <w:rPr>
          <w:rFonts w:asciiTheme="majorHAnsi" w:hAnsiTheme="majorHAnsi" w:cstheme="majorHAnsi"/>
          <w:color w:val="000000" w:themeColor="text1"/>
        </w:rPr>
      </w:pPr>
      <w:r w:rsidRPr="00494B8B">
        <w:rPr>
          <w:rFonts w:asciiTheme="majorHAnsi" w:hAnsiTheme="majorHAnsi" w:cstheme="majorHAnsi"/>
          <w:color w:val="000000" w:themeColor="text1"/>
        </w:rPr>
        <w:t xml:space="preserve">            </w:t>
      </w:r>
      <w:r w:rsidR="00824A78" w:rsidRPr="00494B8B">
        <w:rPr>
          <w:rFonts w:asciiTheme="majorHAnsi" w:hAnsiTheme="majorHAnsi" w:cstheme="majorHAnsi"/>
          <w:color w:val="000000" w:themeColor="text1"/>
        </w:rPr>
        <w:t xml:space="preserve"> </w:t>
      </w:r>
      <w:r w:rsidRPr="00494B8B">
        <w:rPr>
          <w:rFonts w:asciiTheme="majorHAnsi" w:hAnsiTheme="majorHAnsi" w:cstheme="majorHAnsi"/>
          <w:color w:val="000000" w:themeColor="text1"/>
        </w:rPr>
        <w:t xml:space="preserve">  </w:t>
      </w:r>
      <w:r w:rsidR="00824A78" w:rsidRPr="00494B8B">
        <w:rPr>
          <w:rFonts w:asciiTheme="majorHAnsi" w:hAnsiTheme="majorHAnsi" w:cstheme="majorHAnsi"/>
          <w:color w:val="000000" w:themeColor="text1"/>
        </w:rPr>
        <w:t>« </w:t>
      </w:r>
      <w:r w:rsidRPr="00494B8B">
        <w:rPr>
          <w:rFonts w:asciiTheme="majorHAnsi" w:hAnsiTheme="majorHAnsi" w:cstheme="majorHAnsi"/>
          <w:color w:val="000000" w:themeColor="text1"/>
        </w:rPr>
        <w:t>Voici un long processus créatif, mené depuis des années, qui parvient aujourd'hui à nous offrir des compositions abstraites toutes en subtilité et délicatesse. Cette démarche artistique est soutenue par une rigueur, imperceptible, présente constamment dans le choix de l'artiste à allier visible et caché.</w:t>
      </w:r>
    </w:p>
    <w:p w14:paraId="39F38287" w14:textId="19C85FEA" w:rsidR="003F7A97" w:rsidRPr="00494B8B" w:rsidRDefault="003F7A97" w:rsidP="00590D8E">
      <w:pPr>
        <w:pStyle w:val="Standard"/>
        <w:jc w:val="both"/>
        <w:rPr>
          <w:rFonts w:asciiTheme="majorHAnsi" w:hAnsiTheme="majorHAnsi" w:cstheme="majorHAnsi"/>
          <w:color w:val="000000" w:themeColor="text1"/>
        </w:rPr>
      </w:pPr>
      <w:r w:rsidRPr="00494B8B">
        <w:rPr>
          <w:rFonts w:asciiTheme="majorHAnsi" w:hAnsiTheme="majorHAnsi" w:cstheme="majorHAnsi"/>
          <w:color w:val="000000" w:themeColor="text1"/>
        </w:rPr>
        <w:t xml:space="preserve">En effet, il n'est pas anodin de ressentir spontanément combien ces images nous charment et nous surprennent à la fois. </w:t>
      </w:r>
      <w:r w:rsidR="00DD7F7E" w:rsidRPr="00494B8B">
        <w:rPr>
          <w:rFonts w:asciiTheme="majorHAnsi" w:hAnsiTheme="majorHAnsi" w:cstheme="majorHAnsi"/>
          <w:color w:val="000000" w:themeColor="text1"/>
        </w:rPr>
        <w:t>On</w:t>
      </w:r>
      <w:r w:rsidRPr="00494B8B">
        <w:rPr>
          <w:rFonts w:asciiTheme="majorHAnsi" w:hAnsiTheme="majorHAnsi" w:cstheme="majorHAnsi"/>
          <w:color w:val="000000" w:themeColor="text1"/>
        </w:rPr>
        <w:t xml:space="preserve"> peut y voir des falaises et leurs strates, des horizons de paysages indistincts, mais aussi l'évocation d'un univers infini ou de cellules microscopiques de l'humain.</w:t>
      </w:r>
    </w:p>
    <w:p w14:paraId="4DE34F8E" w14:textId="77777777" w:rsidR="003F7A97" w:rsidRPr="00494B8B" w:rsidRDefault="003F7A97" w:rsidP="00590D8E">
      <w:pPr>
        <w:pStyle w:val="Standard"/>
        <w:jc w:val="both"/>
        <w:rPr>
          <w:rFonts w:asciiTheme="majorHAnsi" w:hAnsiTheme="majorHAnsi" w:cstheme="majorHAnsi"/>
          <w:color w:val="000000" w:themeColor="text1"/>
        </w:rPr>
      </w:pPr>
      <w:r w:rsidRPr="00494B8B">
        <w:rPr>
          <w:rFonts w:asciiTheme="majorHAnsi" w:hAnsiTheme="majorHAnsi" w:cstheme="majorHAnsi"/>
          <w:color w:val="000000" w:themeColor="text1"/>
        </w:rPr>
        <w:t>De nombreuses couches de papier, opaques ou translucides, recouvrent des écritures partielles, des notations intimes.</w:t>
      </w:r>
    </w:p>
    <w:p w14:paraId="246FE49D" w14:textId="77777777" w:rsidR="003F7A97" w:rsidRPr="00494B8B" w:rsidRDefault="003F7A97" w:rsidP="00590D8E">
      <w:pPr>
        <w:pStyle w:val="Standard"/>
        <w:jc w:val="both"/>
        <w:rPr>
          <w:rFonts w:asciiTheme="majorHAnsi" w:hAnsiTheme="majorHAnsi" w:cstheme="majorHAnsi"/>
          <w:color w:val="000000" w:themeColor="text1"/>
        </w:rPr>
      </w:pPr>
      <w:r w:rsidRPr="00494B8B">
        <w:rPr>
          <w:rFonts w:asciiTheme="majorHAnsi" w:hAnsiTheme="majorHAnsi" w:cstheme="majorHAnsi"/>
          <w:color w:val="000000" w:themeColor="text1"/>
        </w:rPr>
        <w:t>Rien n'est dévoilé, et il nous faut entrer dans l'œuvre et chercher son mystère, au-delà de la séduction première, notre effort est récompensé par toute la poésie qui en émane. La réelle passion de Christine Bévilacqua pour les papiers comme support et matériau de création, associée à l'écriture, nous conduit à l'évidence au Livre.</w:t>
      </w:r>
    </w:p>
    <w:p w14:paraId="73A20F55" w14:textId="1C559A69" w:rsidR="003F7A97" w:rsidRPr="00494B8B" w:rsidRDefault="003F7A97" w:rsidP="00590D8E">
      <w:pPr>
        <w:pStyle w:val="Standard"/>
        <w:jc w:val="both"/>
        <w:rPr>
          <w:rFonts w:asciiTheme="majorHAnsi" w:hAnsiTheme="majorHAnsi" w:cstheme="majorHAnsi"/>
          <w:color w:val="000000" w:themeColor="text1"/>
        </w:rPr>
      </w:pPr>
      <w:r w:rsidRPr="00494B8B">
        <w:rPr>
          <w:rFonts w:asciiTheme="majorHAnsi" w:hAnsiTheme="majorHAnsi" w:cstheme="majorHAnsi"/>
          <w:color w:val="000000" w:themeColor="text1"/>
        </w:rPr>
        <w:t>Là, s'ouvre tout un monde d'objets-livres, support à de nouvelles inventions, qui se déclinent en de multiples propositions étonnantes et sensibles. Cette démarche qui semble si simple de prime abord, est, en fait, profonde et complexe ; une recherche qui donne toute sa force à cette expression éminemment artistique.</w:t>
      </w:r>
      <w:r w:rsidR="00824A78" w:rsidRPr="00494B8B">
        <w:rPr>
          <w:rFonts w:asciiTheme="majorHAnsi" w:hAnsiTheme="majorHAnsi" w:cstheme="majorHAnsi"/>
          <w:color w:val="000000" w:themeColor="text1"/>
        </w:rPr>
        <w:t> »</w:t>
      </w:r>
    </w:p>
    <w:p w14:paraId="2B3327D7" w14:textId="77777777" w:rsidR="003F7A97" w:rsidRPr="00494B8B" w:rsidRDefault="003F7A97" w:rsidP="003F7A97">
      <w:pPr>
        <w:pStyle w:val="Standard"/>
        <w:rPr>
          <w:rFonts w:asciiTheme="majorHAnsi" w:hAnsiTheme="majorHAnsi" w:cstheme="majorHAnsi"/>
          <w:color w:val="000000" w:themeColor="text1"/>
        </w:rPr>
      </w:pPr>
    </w:p>
    <w:p w14:paraId="4A64C8A4" w14:textId="3E3EB47A" w:rsidR="00DC1877" w:rsidRPr="00DC1877" w:rsidRDefault="003F7A97" w:rsidP="00DC1877">
      <w:pPr>
        <w:pStyle w:val="Standard"/>
        <w:rPr>
          <w:rFonts w:asciiTheme="majorHAnsi" w:hAnsiTheme="majorHAnsi" w:cstheme="majorHAnsi"/>
          <w:color w:val="000000" w:themeColor="text1"/>
        </w:rPr>
      </w:pPr>
      <w:r w:rsidRPr="00494B8B">
        <w:rPr>
          <w:rFonts w:asciiTheme="majorHAnsi" w:hAnsiTheme="majorHAnsi" w:cstheme="majorHAnsi"/>
          <w:color w:val="000000" w:themeColor="text1"/>
        </w:rPr>
        <w:t>Gérard Zaoui</w:t>
      </w:r>
      <w:r w:rsidR="004B398B">
        <w:rPr>
          <w:rFonts w:asciiTheme="majorHAnsi" w:hAnsiTheme="majorHAnsi" w:cstheme="majorHAnsi"/>
          <w:color w:val="000000" w:themeColor="text1"/>
        </w:rPr>
        <w:t xml:space="preserve">   </w:t>
      </w:r>
      <w:r w:rsidR="002148E8">
        <w:rPr>
          <w:rFonts w:asciiTheme="majorHAnsi" w:hAnsiTheme="majorHAnsi" w:cstheme="majorHAnsi"/>
          <w:color w:val="000000" w:themeColor="text1"/>
        </w:rPr>
        <w:t>- Historien</w:t>
      </w:r>
      <w:r w:rsidR="004B398B" w:rsidRPr="00494B8B">
        <w:rPr>
          <w:rFonts w:asciiTheme="majorHAnsi" w:hAnsiTheme="majorHAnsi" w:cstheme="majorHAnsi"/>
          <w:color w:val="000000" w:themeColor="text1"/>
        </w:rPr>
        <w:t xml:space="preserve"> d'Art</w:t>
      </w:r>
      <w:r w:rsidR="004B398B">
        <w:rPr>
          <w:rFonts w:asciiTheme="majorHAnsi" w:hAnsiTheme="majorHAnsi" w:cstheme="majorHAnsi"/>
          <w:color w:val="000000" w:themeColor="text1"/>
        </w:rPr>
        <w:t xml:space="preserve"> - 202</w:t>
      </w:r>
      <w:r w:rsidR="00DC1877">
        <w:rPr>
          <w:rFonts w:asciiTheme="majorHAnsi" w:hAnsiTheme="majorHAnsi" w:cstheme="majorHAnsi"/>
          <w:color w:val="000000" w:themeColor="text1"/>
        </w:rPr>
        <w:t>2</w:t>
      </w:r>
      <w:r w:rsidRPr="00494B8B">
        <w:rPr>
          <w:rFonts w:ascii="Calibri" w:hAnsi="Calibri" w:cs="Calibri"/>
          <w:color w:val="000000" w:themeColor="text1"/>
          <w:kern w:val="2"/>
          <w:lang w:eastAsia="hi-IN"/>
        </w:rPr>
        <w:t xml:space="preserve">                                 </w:t>
      </w:r>
      <w:bookmarkEnd w:id="1"/>
    </w:p>
    <w:p w14:paraId="0CB57DA4" w14:textId="77777777" w:rsidR="00DC1877" w:rsidRDefault="00DC1877" w:rsidP="00695F48">
      <w:pPr>
        <w:widowControl w:val="0"/>
        <w:suppressAutoHyphens/>
        <w:spacing w:after="0" w:line="240" w:lineRule="auto"/>
        <w:rPr>
          <w:rFonts w:ascii="Calibri" w:eastAsia="SimSun" w:hAnsi="Calibri" w:cs="Calibri"/>
          <w:color w:val="BF8F00" w:themeColor="accent4" w:themeShade="BF"/>
          <w:kern w:val="2"/>
          <w:lang w:eastAsia="hi-IN" w:bidi="hi-IN"/>
        </w:rPr>
      </w:pPr>
    </w:p>
    <w:p w14:paraId="27B1E404" w14:textId="45680BF7" w:rsidR="000912A4" w:rsidRPr="00E31317" w:rsidRDefault="000912A4" w:rsidP="00CF264C">
      <w:pPr>
        <w:widowControl w:val="0"/>
        <w:suppressAutoHyphens/>
        <w:spacing w:after="0" w:line="240" w:lineRule="auto"/>
        <w:rPr>
          <w:rFonts w:ascii="Calibri" w:eastAsia="SimSun" w:hAnsi="Calibri" w:cs="Calibri"/>
          <w:color w:val="BF8F00" w:themeColor="accent4" w:themeShade="BF"/>
          <w:kern w:val="2"/>
          <w:lang w:eastAsia="hi-IN" w:bidi="hi-IN"/>
        </w:rPr>
      </w:pPr>
      <w:r w:rsidRPr="00590D8E">
        <w:rPr>
          <w:rFonts w:ascii="Calibri" w:eastAsia="SimSun" w:hAnsi="Calibri" w:cs="Calibri"/>
          <w:color w:val="BF8F00" w:themeColor="accent4" w:themeShade="BF"/>
          <w:kern w:val="2"/>
          <w:lang w:eastAsia="hi-IN" w:bidi="hi-IN"/>
        </w:rPr>
        <w:t>Informations pratiques :</w:t>
      </w:r>
      <w:r w:rsidR="00E31317">
        <w:rPr>
          <w:rFonts w:ascii="Calibri" w:eastAsia="SimSun" w:hAnsi="Calibri" w:cs="Calibri"/>
          <w:color w:val="BF8F00" w:themeColor="accent4" w:themeShade="BF"/>
          <w:kern w:val="2"/>
          <w:lang w:eastAsia="hi-IN" w:bidi="hi-IN"/>
        </w:rPr>
        <w:t xml:space="preserve"> </w:t>
      </w:r>
      <w:r w:rsidRPr="00590D8E">
        <w:rPr>
          <w:rFonts w:ascii="Calibri" w:eastAsia="Calibri" w:hAnsi="Calibri" w:cs="Times New Roman"/>
          <w:i/>
          <w:iCs/>
        </w:rPr>
        <w:t>Château de Bosc</w:t>
      </w:r>
      <w:r w:rsidR="00590D8E">
        <w:rPr>
          <w:rFonts w:ascii="Calibri" w:eastAsia="Calibri" w:hAnsi="Calibri" w:cs="Times New Roman"/>
          <w:i/>
          <w:iCs/>
          <w:sz w:val="28"/>
          <w:szCs w:val="28"/>
        </w:rPr>
        <w:t> </w:t>
      </w:r>
      <w:r>
        <w:rPr>
          <w:rFonts w:ascii="Calibri" w:eastAsia="Calibri" w:hAnsi="Calibri" w:cs="Times New Roman"/>
          <w:i/>
          <w:iCs/>
          <w:sz w:val="28"/>
          <w:szCs w:val="28"/>
        </w:rPr>
        <w:t>-</w:t>
      </w:r>
      <w:r w:rsidR="00590D8E">
        <w:rPr>
          <w:rFonts w:ascii="Calibri" w:eastAsia="Calibri" w:hAnsi="Calibri" w:cs="Times New Roman"/>
          <w:i/>
          <w:iCs/>
          <w:sz w:val="28"/>
          <w:szCs w:val="28"/>
        </w:rPr>
        <w:t xml:space="preserve"> </w:t>
      </w:r>
      <w:r w:rsidRPr="00590D8E">
        <w:rPr>
          <w:rFonts w:ascii="Calibri" w:eastAsia="Calibri" w:hAnsi="Calibri" w:cs="Times New Roman"/>
          <w:i/>
          <w:iCs/>
        </w:rPr>
        <w:t>651 chemin du Bosc - 30390 Domazan</w:t>
      </w:r>
    </w:p>
    <w:p w14:paraId="22D38351" w14:textId="117F9CBE" w:rsidR="000912A4" w:rsidRPr="00590D8E" w:rsidRDefault="000912A4" w:rsidP="00CF264C">
      <w:pPr>
        <w:spacing w:after="0" w:line="256" w:lineRule="auto"/>
        <w:rPr>
          <w:rFonts w:ascii="Calibri" w:eastAsia="Calibri" w:hAnsi="Calibri" w:cs="Times New Roman"/>
        </w:rPr>
      </w:pPr>
      <w:r w:rsidRPr="00590D8E">
        <w:rPr>
          <w:rFonts w:ascii="Calibri" w:eastAsia="Calibri" w:hAnsi="Calibri" w:cs="Times New Roman"/>
        </w:rPr>
        <w:t xml:space="preserve">T 04 66 57 65 11 – </w:t>
      </w:r>
      <w:hyperlink r:id="rId4" w:history="1">
        <w:r w:rsidR="00EC771D" w:rsidRPr="00FA3C55">
          <w:rPr>
            <w:rStyle w:val="Lienhypertexte"/>
            <w:rFonts w:ascii="Calibri" w:eastAsia="Calibri" w:hAnsi="Calibri" w:cs="Times New Roman"/>
          </w:rPr>
          <w:t>www.artbosc.fr</w:t>
        </w:r>
      </w:hyperlink>
    </w:p>
    <w:p w14:paraId="37702255" w14:textId="77777777" w:rsidR="004B186A" w:rsidRDefault="000912A4" w:rsidP="00CF264C">
      <w:pPr>
        <w:spacing w:after="0" w:line="256" w:lineRule="auto"/>
        <w:rPr>
          <w:rFonts w:ascii="Calibri" w:eastAsia="Calibri" w:hAnsi="Calibri" w:cs="Times New Roman"/>
          <w:color w:val="BF8F00" w:themeColor="accent4" w:themeShade="BF"/>
        </w:rPr>
      </w:pPr>
      <w:r w:rsidRPr="00590D8E">
        <w:rPr>
          <w:rFonts w:ascii="Calibri" w:eastAsia="Calibri" w:hAnsi="Calibri" w:cs="Times New Roman"/>
          <w:color w:val="BF8F00" w:themeColor="accent4" w:themeShade="BF"/>
        </w:rPr>
        <w:t>Horaires d’ouvertures</w:t>
      </w:r>
      <w:r w:rsidR="006E1AD6" w:rsidRPr="00590D8E">
        <w:rPr>
          <w:rFonts w:ascii="Calibri" w:eastAsia="Calibri" w:hAnsi="Calibri" w:cs="Times New Roman"/>
          <w:color w:val="BF8F00" w:themeColor="accent4" w:themeShade="BF"/>
        </w:rPr>
        <w:t xml:space="preserve"> :</w:t>
      </w:r>
    </w:p>
    <w:p w14:paraId="64D5561E" w14:textId="674E0704" w:rsidR="00E31317" w:rsidRDefault="006E1AD6" w:rsidP="00CF264C">
      <w:pPr>
        <w:spacing w:after="0" w:line="256" w:lineRule="auto"/>
      </w:pPr>
      <w:r w:rsidRPr="00590D8E">
        <w:rPr>
          <w:rFonts w:ascii="Calibri" w:eastAsia="Calibri" w:hAnsi="Calibri" w:cs="Times New Roman"/>
          <w:color w:val="BF8F00" w:themeColor="accent4" w:themeShade="BF"/>
        </w:rPr>
        <w:t xml:space="preserve"> </w:t>
      </w:r>
      <w:r w:rsidRPr="006E1AD6">
        <w:rPr>
          <w:rFonts w:ascii="Calibri" w:eastAsia="Calibri" w:hAnsi="Calibri" w:cs="Times New Roman"/>
          <w:color w:val="000000" w:themeColor="text1"/>
        </w:rPr>
        <w:t>Tous</w:t>
      </w:r>
      <w:r w:rsidR="000912A4" w:rsidRPr="006E1AD6">
        <w:rPr>
          <w:color w:val="000000" w:themeColor="text1"/>
        </w:rPr>
        <w:t xml:space="preserve"> </w:t>
      </w:r>
      <w:r w:rsidR="000912A4" w:rsidRPr="00590D8E">
        <w:t xml:space="preserve">les jours </w:t>
      </w:r>
      <w:r w:rsidR="004B186A">
        <w:t xml:space="preserve">en présence de l’artiste </w:t>
      </w:r>
      <w:r w:rsidR="000912A4" w:rsidRPr="00590D8E">
        <w:t>de 10h à 17h,</w:t>
      </w:r>
    </w:p>
    <w:p w14:paraId="7A864DE1" w14:textId="4D51CA01" w:rsidR="000912A4" w:rsidRPr="00E31317" w:rsidRDefault="000912A4" w:rsidP="00CF264C">
      <w:pPr>
        <w:spacing w:after="0" w:line="256" w:lineRule="auto"/>
        <w:rPr>
          <w:rFonts w:ascii="Calibri" w:eastAsia="Calibri" w:hAnsi="Calibri" w:cs="Times New Roman"/>
          <w:color w:val="BF8F00" w:themeColor="accent4" w:themeShade="BF"/>
        </w:rPr>
      </w:pPr>
      <w:r w:rsidRPr="00590D8E">
        <w:t xml:space="preserve">  les 5,6, 12 et 13</w:t>
      </w:r>
      <w:r w:rsidR="0070194E">
        <w:t xml:space="preserve"> décembre</w:t>
      </w:r>
      <w:r w:rsidRPr="00590D8E">
        <w:t> : de 14h à 17 h</w:t>
      </w:r>
    </w:p>
    <w:bookmarkEnd w:id="2"/>
    <w:p w14:paraId="635FAB2B" w14:textId="67C25EF9" w:rsidR="003F7A97" w:rsidRPr="00590D8E" w:rsidRDefault="003F7A97" w:rsidP="00CF264C">
      <w:pPr>
        <w:spacing w:after="0" w:line="256" w:lineRule="auto"/>
        <w:rPr>
          <w:rFonts w:ascii="Calibri" w:eastAsia="Calibri" w:hAnsi="Calibri" w:cs="Times New Roman"/>
        </w:rPr>
      </w:pPr>
      <w:r w:rsidRPr="00590D8E">
        <w:rPr>
          <w:rFonts w:ascii="Calibri" w:eastAsia="Calibri" w:hAnsi="Calibri" w:cs="Times New Roman"/>
        </w:rPr>
        <w:t xml:space="preserve">Entrée </w:t>
      </w:r>
      <w:r w:rsidR="00494B8B" w:rsidRPr="00590D8E">
        <w:rPr>
          <w:rFonts w:ascii="Calibri" w:eastAsia="Calibri" w:hAnsi="Calibri" w:cs="Times New Roman"/>
        </w:rPr>
        <w:t>libre</w:t>
      </w:r>
    </w:p>
    <w:p w14:paraId="6B35CE90" w14:textId="77777777" w:rsidR="00590D8E" w:rsidRPr="00590D8E" w:rsidRDefault="000912A4" w:rsidP="00CF264C">
      <w:pPr>
        <w:spacing w:after="0" w:line="256" w:lineRule="auto"/>
        <w:rPr>
          <w:rFonts w:ascii="Calibri" w:eastAsia="Calibri" w:hAnsi="Calibri" w:cs="Times New Roman"/>
          <w:color w:val="BF8F00" w:themeColor="accent4" w:themeShade="BF"/>
        </w:rPr>
      </w:pPr>
      <w:r w:rsidRPr="00590D8E">
        <w:rPr>
          <w:rFonts w:ascii="Calibri" w:eastAsia="Calibri" w:hAnsi="Calibri" w:cs="Times New Roman"/>
          <w:color w:val="BF8F00" w:themeColor="accent4" w:themeShade="BF"/>
        </w:rPr>
        <w:t>Contact presse :</w:t>
      </w:r>
    </w:p>
    <w:p w14:paraId="26C26E0B" w14:textId="453A5E05" w:rsidR="000912A4" w:rsidRPr="00590D8E" w:rsidRDefault="000912A4" w:rsidP="00CF264C">
      <w:pPr>
        <w:spacing w:after="0" w:line="256" w:lineRule="auto"/>
        <w:rPr>
          <w:rFonts w:ascii="Calibri" w:eastAsia="Calibri" w:hAnsi="Calibri" w:cs="Times New Roman"/>
        </w:rPr>
      </w:pPr>
      <w:r w:rsidRPr="00590D8E">
        <w:rPr>
          <w:rFonts w:ascii="Calibri" w:eastAsia="Calibri" w:hAnsi="Calibri" w:cs="Times New Roman"/>
        </w:rPr>
        <w:t xml:space="preserve"> Simone Reynaud – 06 22 80 92 07 / 04 66 57 65 11</w:t>
      </w:r>
    </w:p>
    <w:p w14:paraId="3B6980BC" w14:textId="3149EADF" w:rsidR="003F7A97" w:rsidRPr="00590D8E" w:rsidRDefault="003F7A97" w:rsidP="003F7A97">
      <w:pPr>
        <w:widowControl w:val="0"/>
        <w:suppressAutoHyphens/>
        <w:spacing w:after="0" w:line="240" w:lineRule="auto"/>
        <w:rPr>
          <w:rFonts w:ascii="Calibri" w:eastAsia="SimSun" w:hAnsi="Calibri" w:cs="Calibri"/>
          <w:b/>
          <w:bCs/>
          <w:color w:val="1F3864" w:themeColor="accent1" w:themeShade="80"/>
          <w:kern w:val="2"/>
          <w:lang w:eastAsia="hi-IN" w:bidi="hi-IN"/>
        </w:rPr>
      </w:pPr>
      <w:bookmarkStart w:id="3" w:name="_Hlk76823424"/>
      <w:r w:rsidRPr="00590D8E">
        <w:rPr>
          <w:rFonts w:ascii="Calibri" w:eastAsia="SimSun" w:hAnsi="Calibri" w:cs="Calibri"/>
          <w:color w:val="1F3864" w:themeColor="accent1" w:themeShade="80"/>
          <w:kern w:val="2"/>
          <w:lang w:eastAsia="hi-IN" w:bidi="hi-IN"/>
        </w:rPr>
        <w:lastRenderedPageBreak/>
        <w:t xml:space="preserve">                                  </w:t>
      </w:r>
      <w:bookmarkEnd w:id="3"/>
    </w:p>
    <w:p w14:paraId="0A12A763" w14:textId="2DDC22BB" w:rsidR="003F7A97" w:rsidRPr="004B186A" w:rsidRDefault="004B186A">
      <w:pPr>
        <w:rPr>
          <w:sz w:val="32"/>
          <w:szCs w:val="32"/>
        </w:rPr>
      </w:pPr>
      <w:r w:rsidRPr="004B186A">
        <w:rPr>
          <w:sz w:val="32"/>
          <w:szCs w:val="32"/>
        </w:rPr>
        <w:t>ART</w:t>
      </w:r>
      <w:r w:rsidRPr="004B186A">
        <w:rPr>
          <w:color w:val="C00000"/>
          <w:sz w:val="52"/>
          <w:szCs w:val="52"/>
        </w:rPr>
        <w:t>.</w:t>
      </w:r>
      <w:r>
        <w:rPr>
          <w:sz w:val="32"/>
          <w:szCs w:val="32"/>
        </w:rPr>
        <w:t xml:space="preserve"> </w:t>
      </w:r>
      <w:r w:rsidRPr="004B186A">
        <w:rPr>
          <w:sz w:val="32"/>
          <w:szCs w:val="32"/>
        </w:rPr>
        <w:t>BOSC</w:t>
      </w:r>
    </w:p>
    <w:tbl>
      <w:tblPr>
        <w:tblStyle w:val="Grilledutableau"/>
        <w:tblW w:w="0" w:type="auto"/>
        <w:tblLook w:val="04A0" w:firstRow="1" w:lastRow="0" w:firstColumn="1" w:lastColumn="0" w:noHBand="0" w:noVBand="1"/>
      </w:tblPr>
      <w:tblGrid>
        <w:gridCol w:w="6369"/>
      </w:tblGrid>
      <w:tr w:rsidR="00590D8E" w14:paraId="4AC0B977" w14:textId="77777777" w:rsidTr="00590D8E">
        <w:tc>
          <w:tcPr>
            <w:tcW w:w="6516" w:type="dxa"/>
          </w:tcPr>
          <w:p w14:paraId="6733D6B5" w14:textId="62CA589B" w:rsidR="00590D8E" w:rsidRDefault="00590D8E">
            <w:r>
              <w:rPr>
                <w:noProof/>
              </w:rPr>
              <w:drawing>
                <wp:inline distT="0" distB="0" distL="0" distR="0" wp14:anchorId="07B62F71" wp14:editId="0483C299">
                  <wp:extent cx="4050665" cy="6069965"/>
                  <wp:effectExtent l="0" t="0" r="698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50665" cy="6069965"/>
                          </a:xfrm>
                          <a:prstGeom prst="rect">
                            <a:avLst/>
                          </a:prstGeom>
                        </pic:spPr>
                      </pic:pic>
                    </a:graphicData>
                  </a:graphic>
                </wp:inline>
              </w:drawing>
            </w:r>
          </w:p>
        </w:tc>
      </w:tr>
    </w:tbl>
    <w:p w14:paraId="7F629956" w14:textId="77777777" w:rsidR="003F0E7E" w:rsidRDefault="003F0E7E" w:rsidP="00695F48">
      <w:pPr>
        <w:spacing w:after="0"/>
        <w:rPr>
          <w:b/>
          <w:bCs/>
        </w:rPr>
      </w:pPr>
      <w:bookmarkStart w:id="4" w:name="_Hlk118812657"/>
    </w:p>
    <w:p w14:paraId="4EF6BA57" w14:textId="1F50F20D" w:rsidR="00C10E89" w:rsidRPr="00C10E89" w:rsidRDefault="00C10E89" w:rsidP="00695F48">
      <w:pPr>
        <w:spacing w:after="0"/>
        <w:rPr>
          <w:b/>
          <w:bCs/>
        </w:rPr>
      </w:pPr>
      <w:r w:rsidRPr="00C10E89">
        <w:rPr>
          <w:b/>
          <w:bCs/>
        </w:rPr>
        <w:t>Christine B</w:t>
      </w:r>
      <w:r w:rsidR="0074021E">
        <w:rPr>
          <w:b/>
          <w:bCs/>
        </w:rPr>
        <w:t>é</w:t>
      </w:r>
      <w:r w:rsidRPr="00C10E89">
        <w:rPr>
          <w:b/>
          <w:bCs/>
        </w:rPr>
        <w:t>vilacqua</w:t>
      </w:r>
    </w:p>
    <w:p w14:paraId="2BE4CD53" w14:textId="280BC666" w:rsidR="004F1657" w:rsidRDefault="004F1657" w:rsidP="004F1657">
      <w:pPr>
        <w:pStyle w:val="Standard"/>
      </w:pPr>
      <w:r>
        <w:rPr>
          <w:i/>
          <w:iCs/>
        </w:rPr>
        <w:t>Objets-livres</w:t>
      </w:r>
      <w:r w:rsidR="00BB6C04">
        <w:rPr>
          <w:i/>
          <w:iCs/>
        </w:rPr>
        <w:t>,</w:t>
      </w:r>
      <w:r>
        <w:rPr>
          <w:i/>
          <w:iCs/>
        </w:rPr>
        <w:t xml:space="preserve"> 2017 à 2022</w:t>
      </w:r>
    </w:p>
    <w:p w14:paraId="03A5AACB" w14:textId="77777777" w:rsidR="004F1657" w:rsidRDefault="004F1657" w:rsidP="004F1657">
      <w:pPr>
        <w:pStyle w:val="Standard"/>
      </w:pPr>
      <w:r>
        <w:rPr>
          <w:i/>
          <w:iCs/>
        </w:rPr>
        <w:t>Objets-livres incluant des éléments d'optique</w:t>
      </w:r>
    </w:p>
    <w:p w14:paraId="0595E5B9" w14:textId="606E0A80" w:rsidR="004F1657" w:rsidRDefault="00A3240A" w:rsidP="004F1657">
      <w:pPr>
        <w:pStyle w:val="Standard"/>
      </w:pPr>
      <w:r>
        <w:t xml:space="preserve">H </w:t>
      </w:r>
      <w:r w:rsidR="004F1657">
        <w:t>18 x 13 cm environ</w:t>
      </w:r>
    </w:p>
    <w:p w14:paraId="4464C246" w14:textId="3D283E5D" w:rsidR="00C10E89" w:rsidRDefault="00C10E89" w:rsidP="00695F48">
      <w:pPr>
        <w:spacing w:after="0"/>
      </w:pPr>
      <w:r>
        <w:t>Unique</w:t>
      </w:r>
    </w:p>
    <w:bookmarkEnd w:id="4"/>
    <w:p w14:paraId="4BED4EBA" w14:textId="5EADFEC0" w:rsidR="00C10E89" w:rsidRDefault="00C10E89" w:rsidP="00C10E89"/>
    <w:p w14:paraId="5412E7FC" w14:textId="745A9F63" w:rsidR="004B186A" w:rsidRDefault="004B186A" w:rsidP="00C10E89"/>
    <w:p w14:paraId="53A187EF" w14:textId="76E8B61C" w:rsidR="004B186A" w:rsidRDefault="004B186A" w:rsidP="00C10E89"/>
    <w:p w14:paraId="589F4BA7" w14:textId="72262CB1" w:rsidR="004B186A" w:rsidRDefault="004B186A" w:rsidP="00C10E89"/>
    <w:p w14:paraId="3D8D7923" w14:textId="5DD830C9" w:rsidR="004B186A" w:rsidRDefault="004B186A" w:rsidP="00C10E89"/>
    <w:p w14:paraId="49D4796B" w14:textId="7BC433D1" w:rsidR="00FF3BB4" w:rsidRDefault="00FF3BB4" w:rsidP="00C10E89"/>
    <w:p w14:paraId="3104CBB8" w14:textId="77777777" w:rsidR="00B54A55" w:rsidRDefault="00B54A55" w:rsidP="00C10E89"/>
    <w:p w14:paraId="4312F809" w14:textId="5027FAE3" w:rsidR="004B186A" w:rsidRPr="004B186A" w:rsidRDefault="004B186A" w:rsidP="00C10E89">
      <w:pPr>
        <w:rPr>
          <w:sz w:val="32"/>
          <w:szCs w:val="32"/>
        </w:rPr>
      </w:pPr>
      <w:bookmarkStart w:id="5" w:name="_Hlk118821467"/>
      <w:r w:rsidRPr="004B186A">
        <w:rPr>
          <w:sz w:val="32"/>
          <w:szCs w:val="32"/>
        </w:rPr>
        <w:lastRenderedPageBreak/>
        <w:t>ART</w:t>
      </w:r>
      <w:r w:rsidRPr="004B186A">
        <w:rPr>
          <w:color w:val="C00000"/>
          <w:sz w:val="52"/>
          <w:szCs w:val="52"/>
        </w:rPr>
        <w:t>.</w:t>
      </w:r>
      <w:r>
        <w:rPr>
          <w:sz w:val="32"/>
          <w:szCs w:val="32"/>
        </w:rPr>
        <w:t xml:space="preserve"> </w:t>
      </w:r>
      <w:r w:rsidRPr="004B186A">
        <w:rPr>
          <w:sz w:val="32"/>
          <w:szCs w:val="32"/>
        </w:rPr>
        <w:t>BOSC</w:t>
      </w:r>
    </w:p>
    <w:bookmarkEnd w:id="5"/>
    <w:p w14:paraId="04043AD1" w14:textId="4AC51CC2" w:rsidR="00C10E89" w:rsidRDefault="00C10E89" w:rsidP="00C10E89">
      <w:pPr>
        <w:rPr>
          <w:i/>
          <w:iCs/>
        </w:rPr>
      </w:pPr>
      <w:r>
        <w:rPr>
          <w:i/>
          <w:iCs/>
          <w:noProof/>
        </w:rPr>
        <w:drawing>
          <wp:inline distT="0" distB="0" distL="0" distR="0" wp14:anchorId="487D0941" wp14:editId="3DD7A019">
            <wp:extent cx="4050665" cy="2016125"/>
            <wp:effectExtent l="0" t="0" r="698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50665" cy="2016125"/>
                    </a:xfrm>
                    <a:prstGeom prst="rect">
                      <a:avLst/>
                    </a:prstGeom>
                  </pic:spPr>
                </pic:pic>
              </a:graphicData>
            </a:graphic>
          </wp:inline>
        </w:drawing>
      </w:r>
    </w:p>
    <w:p w14:paraId="1A431DA1" w14:textId="112AE9D3" w:rsidR="00C10E89" w:rsidRPr="00C10E89" w:rsidRDefault="00C10E89" w:rsidP="00695F48">
      <w:pPr>
        <w:spacing w:after="0"/>
        <w:rPr>
          <w:b/>
          <w:bCs/>
        </w:rPr>
      </w:pPr>
      <w:bookmarkStart w:id="6" w:name="_Hlk118812716"/>
      <w:r w:rsidRPr="00C10E89">
        <w:rPr>
          <w:b/>
          <w:bCs/>
        </w:rPr>
        <w:t>Christine B</w:t>
      </w:r>
      <w:r w:rsidR="0074021E">
        <w:rPr>
          <w:b/>
          <w:bCs/>
        </w:rPr>
        <w:t>é</w:t>
      </w:r>
      <w:r w:rsidRPr="00C10E89">
        <w:rPr>
          <w:b/>
          <w:bCs/>
        </w:rPr>
        <w:t>vilacqua</w:t>
      </w:r>
    </w:p>
    <w:p w14:paraId="7240CC6A" w14:textId="13B87FCE" w:rsidR="00B31F47" w:rsidRDefault="00B31F47" w:rsidP="00B31F47">
      <w:pPr>
        <w:pStyle w:val="Standard"/>
      </w:pPr>
      <w:r>
        <w:rPr>
          <w:i/>
          <w:iCs/>
        </w:rPr>
        <w:t>Paysage sombre</w:t>
      </w:r>
      <w:r w:rsidR="00BB6C04">
        <w:rPr>
          <w:i/>
          <w:iCs/>
        </w:rPr>
        <w:t>,</w:t>
      </w:r>
      <w:r>
        <w:rPr>
          <w:i/>
          <w:iCs/>
        </w:rPr>
        <w:t xml:space="preserve"> 2015</w:t>
      </w:r>
    </w:p>
    <w:p w14:paraId="3AEEF053" w14:textId="77777777" w:rsidR="00B31F47" w:rsidRDefault="00B31F47" w:rsidP="00B31F47">
      <w:pPr>
        <w:pStyle w:val="Standard"/>
      </w:pPr>
      <w:r>
        <w:t>Technique mixte sur toile</w:t>
      </w:r>
    </w:p>
    <w:p w14:paraId="7B8676B1" w14:textId="1DDDCFAC" w:rsidR="00B31F47" w:rsidRDefault="00A3240A" w:rsidP="00B31F47">
      <w:pPr>
        <w:pStyle w:val="Standard"/>
      </w:pPr>
      <w:r>
        <w:t xml:space="preserve">H </w:t>
      </w:r>
      <w:r w:rsidR="00B31F47">
        <w:t>50 x 100 cm</w:t>
      </w:r>
    </w:p>
    <w:p w14:paraId="52E40704" w14:textId="77777777" w:rsidR="00C10E89" w:rsidRDefault="00C10E89" w:rsidP="00695F48">
      <w:pPr>
        <w:spacing w:after="0"/>
      </w:pPr>
      <w:r>
        <w:t>Unique</w:t>
      </w:r>
    </w:p>
    <w:bookmarkEnd w:id="6"/>
    <w:p w14:paraId="06ED244F" w14:textId="04A1766D" w:rsidR="00C10E89" w:rsidRDefault="00C10E89" w:rsidP="00C10E89">
      <w:pPr>
        <w:rPr>
          <w:i/>
          <w:iCs/>
        </w:rPr>
      </w:pPr>
    </w:p>
    <w:p w14:paraId="4148E294" w14:textId="77777777" w:rsidR="003F0E7E" w:rsidRDefault="003F0E7E" w:rsidP="00C10E89">
      <w:pPr>
        <w:rPr>
          <w:i/>
          <w:iCs/>
        </w:rPr>
      </w:pPr>
    </w:p>
    <w:p w14:paraId="1926C80B" w14:textId="5B150963" w:rsidR="00C10E89" w:rsidRDefault="00C10E89" w:rsidP="00C10E89">
      <w:pPr>
        <w:rPr>
          <w:i/>
          <w:iCs/>
        </w:rPr>
      </w:pPr>
      <w:r>
        <w:rPr>
          <w:i/>
          <w:iCs/>
          <w:noProof/>
        </w:rPr>
        <w:drawing>
          <wp:inline distT="0" distB="0" distL="0" distR="0" wp14:anchorId="26D5040C" wp14:editId="6BE64CCE">
            <wp:extent cx="4050665" cy="3802380"/>
            <wp:effectExtent l="0" t="0" r="698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50665" cy="3802380"/>
                    </a:xfrm>
                    <a:prstGeom prst="rect">
                      <a:avLst/>
                    </a:prstGeom>
                  </pic:spPr>
                </pic:pic>
              </a:graphicData>
            </a:graphic>
          </wp:inline>
        </w:drawing>
      </w:r>
    </w:p>
    <w:p w14:paraId="5FDC4AB3" w14:textId="10ED5D8E" w:rsidR="00C10E89" w:rsidRPr="00C10E89" w:rsidRDefault="00C10E89" w:rsidP="00695F48">
      <w:pPr>
        <w:spacing w:after="0"/>
        <w:rPr>
          <w:b/>
          <w:bCs/>
        </w:rPr>
      </w:pPr>
      <w:r w:rsidRPr="00C10E89">
        <w:rPr>
          <w:b/>
          <w:bCs/>
        </w:rPr>
        <w:t>Christine B</w:t>
      </w:r>
      <w:r w:rsidR="0074021E">
        <w:rPr>
          <w:b/>
          <w:bCs/>
        </w:rPr>
        <w:t>é</w:t>
      </w:r>
      <w:r w:rsidRPr="00C10E89">
        <w:rPr>
          <w:b/>
          <w:bCs/>
        </w:rPr>
        <w:t>vilacqua</w:t>
      </w:r>
    </w:p>
    <w:p w14:paraId="356A46EB" w14:textId="77777777" w:rsidR="000417A6" w:rsidRDefault="000417A6" w:rsidP="000417A6">
      <w:pPr>
        <w:pStyle w:val="Standard"/>
      </w:pPr>
      <w:r>
        <w:rPr>
          <w:i/>
          <w:iCs/>
        </w:rPr>
        <w:t>Objet-livre détail</w:t>
      </w:r>
    </w:p>
    <w:p w14:paraId="492F6848" w14:textId="77777777" w:rsidR="000417A6" w:rsidRDefault="000417A6" w:rsidP="000417A6">
      <w:pPr>
        <w:pStyle w:val="Standard"/>
      </w:pPr>
      <w:r>
        <w:t>Elément de verre</w:t>
      </w:r>
    </w:p>
    <w:p w14:paraId="3AC073DD" w14:textId="53A93036" w:rsidR="000417A6" w:rsidRPr="00CF264C" w:rsidRDefault="00A3240A" w:rsidP="000417A6">
      <w:pPr>
        <w:pStyle w:val="Standard"/>
        <w:rPr>
          <w:lang w:val="en-GB"/>
        </w:rPr>
      </w:pPr>
      <w:r w:rsidRPr="00CF264C">
        <w:rPr>
          <w:lang w:val="en-GB"/>
        </w:rPr>
        <w:t xml:space="preserve">H </w:t>
      </w:r>
      <w:r w:rsidR="000417A6" w:rsidRPr="00CF264C">
        <w:rPr>
          <w:lang w:val="en-GB"/>
        </w:rPr>
        <w:t>5 x 5cm</w:t>
      </w:r>
    </w:p>
    <w:p w14:paraId="60C57EA2" w14:textId="77777777" w:rsidR="00C10E89" w:rsidRPr="00CF264C" w:rsidRDefault="00C10E89" w:rsidP="00695F48">
      <w:pPr>
        <w:spacing w:after="0"/>
        <w:rPr>
          <w:lang w:val="en-GB"/>
        </w:rPr>
      </w:pPr>
      <w:r w:rsidRPr="00CF264C">
        <w:rPr>
          <w:lang w:val="en-GB"/>
        </w:rPr>
        <w:t>Unique</w:t>
      </w:r>
    </w:p>
    <w:p w14:paraId="511608E2" w14:textId="6F5F00DC" w:rsidR="00C10E89" w:rsidRPr="00CF264C" w:rsidRDefault="00C10E89" w:rsidP="00C10E89">
      <w:pPr>
        <w:rPr>
          <w:i/>
          <w:iCs/>
          <w:lang w:val="en-GB"/>
        </w:rPr>
      </w:pPr>
    </w:p>
    <w:p w14:paraId="2AB0EA30" w14:textId="60150D6D" w:rsidR="004B186A" w:rsidRPr="00CF264C" w:rsidRDefault="004B186A" w:rsidP="00C10E89">
      <w:pPr>
        <w:rPr>
          <w:i/>
          <w:iCs/>
          <w:lang w:val="en-GB"/>
        </w:rPr>
      </w:pPr>
    </w:p>
    <w:p w14:paraId="22B0EE35" w14:textId="78AF3866" w:rsidR="004B186A" w:rsidRPr="00CF264C" w:rsidRDefault="004B186A" w:rsidP="00C10E89">
      <w:pPr>
        <w:rPr>
          <w:i/>
          <w:iCs/>
          <w:lang w:val="en-GB"/>
        </w:rPr>
      </w:pPr>
    </w:p>
    <w:p w14:paraId="75472073" w14:textId="712D1BF3" w:rsidR="004B186A" w:rsidRPr="00CF264C" w:rsidRDefault="004B186A" w:rsidP="00C10E89">
      <w:pPr>
        <w:rPr>
          <w:sz w:val="32"/>
          <w:szCs w:val="32"/>
          <w:lang w:val="en-GB"/>
        </w:rPr>
      </w:pPr>
      <w:bookmarkStart w:id="7" w:name="_Hlk118821450"/>
      <w:r w:rsidRPr="00CF264C">
        <w:rPr>
          <w:sz w:val="32"/>
          <w:szCs w:val="32"/>
          <w:lang w:val="en-GB"/>
        </w:rPr>
        <w:lastRenderedPageBreak/>
        <w:t>ART</w:t>
      </w:r>
      <w:r w:rsidRPr="00CF264C">
        <w:rPr>
          <w:color w:val="C00000"/>
          <w:sz w:val="52"/>
          <w:szCs w:val="52"/>
          <w:lang w:val="en-GB"/>
        </w:rPr>
        <w:t>.</w:t>
      </w:r>
      <w:r w:rsidRPr="00CF264C">
        <w:rPr>
          <w:sz w:val="32"/>
          <w:szCs w:val="32"/>
          <w:lang w:val="en-GB"/>
        </w:rPr>
        <w:t xml:space="preserve"> BOSC</w:t>
      </w:r>
      <w:bookmarkEnd w:id="7"/>
    </w:p>
    <w:p w14:paraId="647BADE1" w14:textId="139807E3" w:rsidR="00C10E89" w:rsidRDefault="00C10E89" w:rsidP="00C10E89">
      <w:pPr>
        <w:rPr>
          <w:i/>
          <w:iCs/>
        </w:rPr>
      </w:pPr>
      <w:r>
        <w:rPr>
          <w:i/>
          <w:iCs/>
          <w:noProof/>
        </w:rPr>
        <w:drawing>
          <wp:inline distT="0" distB="0" distL="0" distR="0" wp14:anchorId="28A1735F" wp14:editId="11955D7F">
            <wp:extent cx="4050665" cy="8316595"/>
            <wp:effectExtent l="0" t="0" r="6985"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50665" cy="8316595"/>
                    </a:xfrm>
                    <a:prstGeom prst="rect">
                      <a:avLst/>
                    </a:prstGeom>
                  </pic:spPr>
                </pic:pic>
              </a:graphicData>
            </a:graphic>
          </wp:inline>
        </w:drawing>
      </w:r>
    </w:p>
    <w:p w14:paraId="7C1D8CAA" w14:textId="6F7F0B26" w:rsidR="00C10E89" w:rsidRPr="00C10E89" w:rsidRDefault="00C10E89" w:rsidP="00695F48">
      <w:pPr>
        <w:spacing w:after="0"/>
        <w:rPr>
          <w:b/>
          <w:bCs/>
        </w:rPr>
      </w:pPr>
      <w:bookmarkStart w:id="8" w:name="_Hlk118812852"/>
      <w:r w:rsidRPr="00C10E89">
        <w:rPr>
          <w:b/>
          <w:bCs/>
        </w:rPr>
        <w:t>Christine B</w:t>
      </w:r>
      <w:r w:rsidR="0074021E">
        <w:rPr>
          <w:b/>
          <w:bCs/>
        </w:rPr>
        <w:t>é</w:t>
      </w:r>
      <w:r w:rsidRPr="00C10E89">
        <w:rPr>
          <w:b/>
          <w:bCs/>
        </w:rPr>
        <w:t>vilacqua</w:t>
      </w:r>
    </w:p>
    <w:p w14:paraId="2935E3C0" w14:textId="70CD6C16" w:rsidR="000417A6" w:rsidRDefault="000417A6" w:rsidP="000417A6">
      <w:pPr>
        <w:pStyle w:val="Standard"/>
      </w:pPr>
      <w:r>
        <w:rPr>
          <w:i/>
          <w:iCs/>
        </w:rPr>
        <w:t>Etoile filante</w:t>
      </w:r>
      <w:r w:rsidR="00BB6C04">
        <w:rPr>
          <w:i/>
          <w:iCs/>
        </w:rPr>
        <w:t>,</w:t>
      </w:r>
      <w:r>
        <w:rPr>
          <w:i/>
          <w:iCs/>
        </w:rPr>
        <w:t xml:space="preserve"> 2018</w:t>
      </w:r>
    </w:p>
    <w:p w14:paraId="136F1445" w14:textId="77777777" w:rsidR="000417A6" w:rsidRDefault="000417A6" w:rsidP="000417A6">
      <w:pPr>
        <w:pStyle w:val="Standard"/>
      </w:pPr>
      <w:r>
        <w:t>Technique mixte sur toile</w:t>
      </w:r>
    </w:p>
    <w:p w14:paraId="2769548A" w14:textId="776A444B" w:rsidR="000417A6" w:rsidRPr="00CF264C" w:rsidRDefault="00A3240A" w:rsidP="000417A6">
      <w:pPr>
        <w:pStyle w:val="Standard"/>
        <w:rPr>
          <w:lang w:val="en-GB"/>
        </w:rPr>
      </w:pPr>
      <w:r w:rsidRPr="00CF264C">
        <w:rPr>
          <w:lang w:val="en-GB"/>
        </w:rPr>
        <w:t xml:space="preserve">H </w:t>
      </w:r>
      <w:r w:rsidR="000417A6" w:rsidRPr="00CF264C">
        <w:rPr>
          <w:lang w:val="en-GB"/>
        </w:rPr>
        <w:t>100 x 50 cm</w:t>
      </w:r>
    </w:p>
    <w:p w14:paraId="584537FC" w14:textId="77777777" w:rsidR="00C10E89" w:rsidRPr="00CF264C" w:rsidRDefault="00C10E89" w:rsidP="00695F48">
      <w:pPr>
        <w:spacing w:after="0"/>
        <w:rPr>
          <w:lang w:val="en-GB"/>
        </w:rPr>
      </w:pPr>
      <w:r w:rsidRPr="00CF264C">
        <w:rPr>
          <w:lang w:val="en-GB"/>
        </w:rPr>
        <w:t>Unique</w:t>
      </w:r>
    </w:p>
    <w:bookmarkEnd w:id="8"/>
    <w:p w14:paraId="3504A64A" w14:textId="0E6C23D3" w:rsidR="004B186A" w:rsidRPr="00CF264C" w:rsidRDefault="004B186A" w:rsidP="00C10E89">
      <w:pPr>
        <w:rPr>
          <w:i/>
          <w:iCs/>
          <w:lang w:val="en-GB"/>
        </w:rPr>
      </w:pPr>
    </w:p>
    <w:p w14:paraId="65A71F4E" w14:textId="16304E7D" w:rsidR="004B186A" w:rsidRPr="00CF264C" w:rsidRDefault="004B186A" w:rsidP="00C10E89">
      <w:pPr>
        <w:rPr>
          <w:sz w:val="32"/>
          <w:szCs w:val="32"/>
          <w:lang w:val="en-GB"/>
        </w:rPr>
      </w:pPr>
      <w:bookmarkStart w:id="9" w:name="_Hlk118821425"/>
      <w:r w:rsidRPr="00CF264C">
        <w:rPr>
          <w:sz w:val="32"/>
          <w:szCs w:val="32"/>
          <w:lang w:val="en-GB"/>
        </w:rPr>
        <w:lastRenderedPageBreak/>
        <w:t>ART</w:t>
      </w:r>
      <w:r w:rsidRPr="00CF264C">
        <w:rPr>
          <w:color w:val="C00000"/>
          <w:sz w:val="52"/>
          <w:szCs w:val="52"/>
          <w:lang w:val="en-GB"/>
        </w:rPr>
        <w:t>.</w:t>
      </w:r>
      <w:r w:rsidRPr="00CF264C">
        <w:rPr>
          <w:sz w:val="32"/>
          <w:szCs w:val="32"/>
          <w:lang w:val="en-GB"/>
        </w:rPr>
        <w:t xml:space="preserve"> BOSC</w:t>
      </w:r>
      <w:bookmarkEnd w:id="9"/>
    </w:p>
    <w:p w14:paraId="734C6247" w14:textId="343EDBE7" w:rsidR="00C10E89" w:rsidRDefault="00C10E89" w:rsidP="00C10E89">
      <w:pPr>
        <w:rPr>
          <w:i/>
          <w:iCs/>
        </w:rPr>
      </w:pPr>
      <w:r>
        <w:rPr>
          <w:i/>
          <w:iCs/>
          <w:noProof/>
        </w:rPr>
        <w:drawing>
          <wp:inline distT="0" distB="0" distL="0" distR="0" wp14:anchorId="1539CF0C" wp14:editId="1F64E9DB">
            <wp:extent cx="4050665" cy="4087495"/>
            <wp:effectExtent l="0" t="0" r="698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0665" cy="4087495"/>
                    </a:xfrm>
                    <a:prstGeom prst="rect">
                      <a:avLst/>
                    </a:prstGeom>
                  </pic:spPr>
                </pic:pic>
              </a:graphicData>
            </a:graphic>
          </wp:inline>
        </w:drawing>
      </w:r>
    </w:p>
    <w:p w14:paraId="6116AF71" w14:textId="42E5E2AE" w:rsidR="00C10E89" w:rsidRPr="00C10E89" w:rsidRDefault="00C10E89" w:rsidP="00695F48">
      <w:pPr>
        <w:spacing w:after="0"/>
        <w:rPr>
          <w:b/>
          <w:bCs/>
        </w:rPr>
      </w:pPr>
      <w:r w:rsidRPr="00C10E89">
        <w:rPr>
          <w:b/>
          <w:bCs/>
        </w:rPr>
        <w:t>Christine B</w:t>
      </w:r>
      <w:r w:rsidR="0074021E">
        <w:rPr>
          <w:b/>
          <w:bCs/>
        </w:rPr>
        <w:t>é</w:t>
      </w:r>
      <w:r w:rsidRPr="00C10E89">
        <w:rPr>
          <w:b/>
          <w:bCs/>
        </w:rPr>
        <w:t>vilacqua</w:t>
      </w:r>
    </w:p>
    <w:p w14:paraId="158A1859" w14:textId="304F6473" w:rsidR="00E7515A" w:rsidRDefault="00E7515A" w:rsidP="00E7515A">
      <w:pPr>
        <w:pStyle w:val="Standard"/>
      </w:pPr>
      <w:r>
        <w:rPr>
          <w:i/>
          <w:iCs/>
        </w:rPr>
        <w:t>Arbres</w:t>
      </w:r>
      <w:r w:rsidR="00BB6C04">
        <w:rPr>
          <w:i/>
          <w:iCs/>
        </w:rPr>
        <w:t>,</w:t>
      </w:r>
      <w:r>
        <w:rPr>
          <w:i/>
          <w:iCs/>
        </w:rPr>
        <w:t xml:space="preserve"> 2022</w:t>
      </w:r>
    </w:p>
    <w:p w14:paraId="6DD4BF7C" w14:textId="77777777" w:rsidR="00E7515A" w:rsidRDefault="00E7515A" w:rsidP="00E7515A">
      <w:pPr>
        <w:pStyle w:val="Standard"/>
      </w:pPr>
      <w:r>
        <w:t>Technique mixte sur toile</w:t>
      </w:r>
    </w:p>
    <w:p w14:paraId="15C2D7E2" w14:textId="7A9E4890" w:rsidR="00E7515A" w:rsidRDefault="00A3240A" w:rsidP="00E7515A">
      <w:pPr>
        <w:pStyle w:val="Standard"/>
      </w:pPr>
      <w:r>
        <w:t xml:space="preserve">H </w:t>
      </w:r>
      <w:r w:rsidR="00E7515A">
        <w:t>20 x 20cm</w:t>
      </w:r>
    </w:p>
    <w:p w14:paraId="0DE9AE60" w14:textId="1C8EFDC2" w:rsidR="00C10E89" w:rsidRDefault="00C10E89" w:rsidP="00695F48">
      <w:pPr>
        <w:spacing w:after="0"/>
      </w:pPr>
      <w:r>
        <w:t>Unique</w:t>
      </w:r>
    </w:p>
    <w:p w14:paraId="34A9BA6B" w14:textId="6E616486" w:rsidR="00CE3623" w:rsidRDefault="00CE3623" w:rsidP="00695F48">
      <w:pPr>
        <w:spacing w:after="0"/>
      </w:pPr>
    </w:p>
    <w:p w14:paraId="295A57BA" w14:textId="77777777" w:rsidR="00CE3623" w:rsidRDefault="00CE3623" w:rsidP="00695F48">
      <w:pPr>
        <w:spacing w:after="0"/>
      </w:pPr>
    </w:p>
    <w:p w14:paraId="6A86FC6A" w14:textId="05B001B1" w:rsidR="00C10E89" w:rsidRDefault="00C10E89" w:rsidP="00C10E89">
      <w:pPr>
        <w:rPr>
          <w:i/>
          <w:iCs/>
        </w:rPr>
      </w:pPr>
    </w:p>
    <w:p w14:paraId="4C3D8BC3" w14:textId="58D362AE" w:rsidR="00C10E89" w:rsidRDefault="00C10E89" w:rsidP="00C10E89">
      <w:pPr>
        <w:rPr>
          <w:i/>
          <w:iCs/>
        </w:rPr>
      </w:pPr>
      <w:r>
        <w:rPr>
          <w:i/>
          <w:iCs/>
          <w:noProof/>
        </w:rPr>
        <w:drawing>
          <wp:inline distT="0" distB="0" distL="0" distR="0" wp14:anchorId="265F97D5" wp14:editId="524657C5">
            <wp:extent cx="4050665" cy="2016125"/>
            <wp:effectExtent l="0" t="0" r="698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0665" cy="2016125"/>
                    </a:xfrm>
                    <a:prstGeom prst="rect">
                      <a:avLst/>
                    </a:prstGeom>
                  </pic:spPr>
                </pic:pic>
              </a:graphicData>
            </a:graphic>
          </wp:inline>
        </w:drawing>
      </w:r>
    </w:p>
    <w:p w14:paraId="08088E24" w14:textId="1AF5D831" w:rsidR="00C10E89" w:rsidRPr="00C10E89" w:rsidRDefault="00C10E89" w:rsidP="00695F48">
      <w:pPr>
        <w:spacing w:after="0"/>
        <w:rPr>
          <w:b/>
          <w:bCs/>
        </w:rPr>
      </w:pPr>
      <w:bookmarkStart w:id="10" w:name="_Hlk118812966"/>
      <w:r w:rsidRPr="00C10E89">
        <w:rPr>
          <w:b/>
          <w:bCs/>
        </w:rPr>
        <w:t>Christine B</w:t>
      </w:r>
      <w:r w:rsidR="0074021E">
        <w:rPr>
          <w:b/>
          <w:bCs/>
        </w:rPr>
        <w:t>é</w:t>
      </w:r>
      <w:r w:rsidRPr="00C10E89">
        <w:rPr>
          <w:b/>
          <w:bCs/>
        </w:rPr>
        <w:t>vilacqua</w:t>
      </w:r>
    </w:p>
    <w:p w14:paraId="24A30212" w14:textId="32B6F7DB" w:rsidR="00E7515A" w:rsidRDefault="00E7515A" w:rsidP="00E7515A">
      <w:pPr>
        <w:pStyle w:val="Standard"/>
      </w:pPr>
      <w:r>
        <w:rPr>
          <w:i/>
          <w:iCs/>
        </w:rPr>
        <w:t>Paysage clair</w:t>
      </w:r>
      <w:r w:rsidR="00BB6C04">
        <w:rPr>
          <w:i/>
          <w:iCs/>
        </w:rPr>
        <w:t>,</w:t>
      </w:r>
      <w:r>
        <w:rPr>
          <w:i/>
          <w:iCs/>
        </w:rPr>
        <w:t xml:space="preserve"> 2015</w:t>
      </w:r>
    </w:p>
    <w:p w14:paraId="1C9327CF" w14:textId="77777777" w:rsidR="00E7515A" w:rsidRDefault="00E7515A" w:rsidP="00E7515A">
      <w:pPr>
        <w:pStyle w:val="Standard"/>
      </w:pPr>
      <w:r>
        <w:t>Technique mixte sur toile</w:t>
      </w:r>
    </w:p>
    <w:p w14:paraId="546AFDAD" w14:textId="6EB5ACB3" w:rsidR="00E7515A" w:rsidRPr="00CF264C" w:rsidRDefault="00A3240A" w:rsidP="00E7515A">
      <w:pPr>
        <w:pStyle w:val="Standard"/>
        <w:rPr>
          <w:lang w:val="en-GB"/>
        </w:rPr>
      </w:pPr>
      <w:r w:rsidRPr="00CF264C">
        <w:rPr>
          <w:lang w:val="en-GB"/>
        </w:rPr>
        <w:t xml:space="preserve">H </w:t>
      </w:r>
      <w:r w:rsidR="00E7515A" w:rsidRPr="00CF264C">
        <w:rPr>
          <w:lang w:val="en-GB"/>
        </w:rPr>
        <w:t>50 x 100 cm</w:t>
      </w:r>
    </w:p>
    <w:p w14:paraId="55DA124B" w14:textId="77777777" w:rsidR="00C10E89" w:rsidRPr="00CF264C" w:rsidRDefault="00C10E89" w:rsidP="00695F48">
      <w:pPr>
        <w:spacing w:after="0"/>
        <w:rPr>
          <w:lang w:val="en-GB"/>
        </w:rPr>
      </w:pPr>
      <w:r w:rsidRPr="00CF264C">
        <w:rPr>
          <w:lang w:val="en-GB"/>
        </w:rPr>
        <w:t>Unique</w:t>
      </w:r>
    </w:p>
    <w:bookmarkEnd w:id="10"/>
    <w:p w14:paraId="407D83D4" w14:textId="0EBA4F4A" w:rsidR="00C10E89" w:rsidRPr="00CF264C" w:rsidRDefault="00C10E89" w:rsidP="00C10E89">
      <w:pPr>
        <w:rPr>
          <w:i/>
          <w:iCs/>
          <w:lang w:val="en-GB"/>
        </w:rPr>
      </w:pPr>
    </w:p>
    <w:p w14:paraId="510245CE" w14:textId="77777777" w:rsidR="00DF5BEA" w:rsidRDefault="00DF5BEA" w:rsidP="004B186A">
      <w:pPr>
        <w:rPr>
          <w:i/>
          <w:iCs/>
          <w:lang w:val="en-GB"/>
        </w:rPr>
      </w:pPr>
      <w:bookmarkStart w:id="11" w:name="_Hlk118821402"/>
    </w:p>
    <w:p w14:paraId="58A3046B" w14:textId="34D7AC85" w:rsidR="00086CE3" w:rsidRPr="00CF264C" w:rsidRDefault="004B186A" w:rsidP="004B186A">
      <w:pPr>
        <w:rPr>
          <w:sz w:val="32"/>
          <w:szCs w:val="32"/>
          <w:lang w:val="en-GB"/>
        </w:rPr>
      </w:pPr>
      <w:r w:rsidRPr="00CF264C">
        <w:rPr>
          <w:sz w:val="32"/>
          <w:szCs w:val="32"/>
          <w:lang w:val="en-GB"/>
        </w:rPr>
        <w:lastRenderedPageBreak/>
        <w:t>ART</w:t>
      </w:r>
      <w:r w:rsidRPr="00CF264C">
        <w:rPr>
          <w:color w:val="C00000"/>
          <w:sz w:val="52"/>
          <w:szCs w:val="52"/>
          <w:lang w:val="en-GB"/>
        </w:rPr>
        <w:t>.</w:t>
      </w:r>
      <w:r w:rsidRPr="00CF264C">
        <w:rPr>
          <w:sz w:val="32"/>
          <w:szCs w:val="32"/>
          <w:lang w:val="en-GB"/>
        </w:rPr>
        <w:t xml:space="preserve"> BOSC</w:t>
      </w:r>
    </w:p>
    <w:bookmarkEnd w:id="11"/>
    <w:p w14:paraId="5C6912E7" w14:textId="4E776B9E" w:rsidR="00C10E89" w:rsidRDefault="00C10E89" w:rsidP="00C10E89">
      <w:pPr>
        <w:rPr>
          <w:i/>
          <w:iCs/>
        </w:rPr>
      </w:pPr>
      <w:r>
        <w:rPr>
          <w:i/>
          <w:iCs/>
          <w:noProof/>
        </w:rPr>
        <w:drawing>
          <wp:inline distT="0" distB="0" distL="0" distR="0" wp14:anchorId="57D625CC" wp14:editId="5E427F21">
            <wp:extent cx="4050665" cy="3999230"/>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0665" cy="3999230"/>
                    </a:xfrm>
                    <a:prstGeom prst="rect">
                      <a:avLst/>
                    </a:prstGeom>
                  </pic:spPr>
                </pic:pic>
              </a:graphicData>
            </a:graphic>
          </wp:inline>
        </w:drawing>
      </w:r>
    </w:p>
    <w:p w14:paraId="645F0CF7" w14:textId="402F3911" w:rsidR="00C10E89" w:rsidRPr="00C10E89" w:rsidRDefault="00C10E89" w:rsidP="00695F48">
      <w:pPr>
        <w:spacing w:after="0"/>
        <w:rPr>
          <w:b/>
          <w:bCs/>
        </w:rPr>
      </w:pPr>
      <w:bookmarkStart w:id="12" w:name="_Hlk118813128"/>
      <w:r w:rsidRPr="00C10E89">
        <w:rPr>
          <w:b/>
          <w:bCs/>
        </w:rPr>
        <w:t>Christine B</w:t>
      </w:r>
      <w:r w:rsidR="0074021E">
        <w:rPr>
          <w:b/>
          <w:bCs/>
        </w:rPr>
        <w:t>é</w:t>
      </w:r>
      <w:r w:rsidRPr="00C10E89">
        <w:rPr>
          <w:b/>
          <w:bCs/>
        </w:rPr>
        <w:t>vilacqua</w:t>
      </w:r>
    </w:p>
    <w:p w14:paraId="1EC1EC0B" w14:textId="323D968A" w:rsidR="00E7515A" w:rsidRDefault="00E7515A" w:rsidP="00E7515A">
      <w:pPr>
        <w:pStyle w:val="Standard"/>
      </w:pPr>
      <w:r>
        <w:rPr>
          <w:i/>
          <w:iCs/>
        </w:rPr>
        <w:t>Arbres</w:t>
      </w:r>
      <w:r w:rsidR="00BB6C04">
        <w:rPr>
          <w:i/>
          <w:iCs/>
        </w:rPr>
        <w:t>,</w:t>
      </w:r>
      <w:r>
        <w:rPr>
          <w:i/>
          <w:iCs/>
        </w:rPr>
        <w:t xml:space="preserve"> 2021</w:t>
      </w:r>
    </w:p>
    <w:p w14:paraId="10891D7E" w14:textId="77777777" w:rsidR="00E7515A" w:rsidRDefault="00E7515A" w:rsidP="00E7515A">
      <w:pPr>
        <w:pStyle w:val="Standard"/>
      </w:pPr>
      <w:r>
        <w:t>Technique mixte sur toile</w:t>
      </w:r>
    </w:p>
    <w:p w14:paraId="773D26CA" w14:textId="40B09114" w:rsidR="00E7515A" w:rsidRPr="00EC771D" w:rsidRDefault="00A3240A" w:rsidP="00E7515A">
      <w:pPr>
        <w:pStyle w:val="Standard"/>
        <w:rPr>
          <w:lang w:val="en-GB"/>
        </w:rPr>
      </w:pPr>
      <w:r w:rsidRPr="00EC771D">
        <w:rPr>
          <w:lang w:val="en-GB"/>
        </w:rPr>
        <w:t xml:space="preserve">H </w:t>
      </w:r>
      <w:r w:rsidR="00E7515A" w:rsidRPr="00EC771D">
        <w:rPr>
          <w:lang w:val="en-GB"/>
        </w:rPr>
        <w:t>30 x 30cm</w:t>
      </w:r>
    </w:p>
    <w:p w14:paraId="0BC6F632" w14:textId="73A3E669" w:rsidR="00C10E89" w:rsidRPr="00EC771D" w:rsidRDefault="00C10E89" w:rsidP="00695F48">
      <w:pPr>
        <w:spacing w:after="0"/>
        <w:rPr>
          <w:lang w:val="en-GB"/>
        </w:rPr>
      </w:pPr>
      <w:r w:rsidRPr="00EC771D">
        <w:rPr>
          <w:lang w:val="en-GB"/>
        </w:rPr>
        <w:t>Unique</w:t>
      </w:r>
    </w:p>
    <w:p w14:paraId="71CB3537" w14:textId="0CC9293A" w:rsidR="004B186A" w:rsidRPr="00EC771D" w:rsidRDefault="004B186A" w:rsidP="00695F48">
      <w:pPr>
        <w:spacing w:after="0"/>
        <w:rPr>
          <w:lang w:val="en-GB"/>
        </w:rPr>
      </w:pPr>
    </w:p>
    <w:p w14:paraId="1C3F5B62" w14:textId="0D5A88E1" w:rsidR="00C626F3" w:rsidRPr="00EC771D" w:rsidRDefault="00C626F3" w:rsidP="00695F48">
      <w:pPr>
        <w:spacing w:after="0"/>
        <w:rPr>
          <w:lang w:val="en-GB"/>
        </w:rPr>
      </w:pPr>
    </w:p>
    <w:p w14:paraId="6541E4F8" w14:textId="757493BA" w:rsidR="00C626F3" w:rsidRPr="00EC771D" w:rsidRDefault="00C626F3" w:rsidP="00695F48">
      <w:pPr>
        <w:spacing w:after="0"/>
        <w:rPr>
          <w:lang w:val="en-GB"/>
        </w:rPr>
      </w:pPr>
    </w:p>
    <w:p w14:paraId="1454420E" w14:textId="7F76D3BF" w:rsidR="00C626F3" w:rsidRPr="00EC771D" w:rsidRDefault="00C626F3" w:rsidP="00695F48">
      <w:pPr>
        <w:spacing w:after="0"/>
        <w:rPr>
          <w:lang w:val="en-GB"/>
        </w:rPr>
      </w:pPr>
    </w:p>
    <w:p w14:paraId="0CA63D3A" w14:textId="608790D7" w:rsidR="00C626F3" w:rsidRPr="00EC771D" w:rsidRDefault="00C626F3" w:rsidP="00695F48">
      <w:pPr>
        <w:spacing w:after="0"/>
        <w:rPr>
          <w:lang w:val="en-GB"/>
        </w:rPr>
      </w:pPr>
    </w:p>
    <w:p w14:paraId="4BCC7FD7" w14:textId="7F513EFB" w:rsidR="00C626F3" w:rsidRPr="00EC771D" w:rsidRDefault="00C626F3" w:rsidP="00695F48">
      <w:pPr>
        <w:spacing w:after="0"/>
        <w:rPr>
          <w:lang w:val="en-GB"/>
        </w:rPr>
      </w:pPr>
    </w:p>
    <w:p w14:paraId="6AEA2841" w14:textId="3417363B" w:rsidR="00C626F3" w:rsidRPr="00EC771D" w:rsidRDefault="00C626F3" w:rsidP="00695F48">
      <w:pPr>
        <w:spacing w:after="0"/>
        <w:rPr>
          <w:lang w:val="en-GB"/>
        </w:rPr>
      </w:pPr>
    </w:p>
    <w:p w14:paraId="79884F92" w14:textId="7D618195" w:rsidR="00C626F3" w:rsidRPr="00EC771D" w:rsidRDefault="00C626F3" w:rsidP="00695F48">
      <w:pPr>
        <w:spacing w:after="0"/>
        <w:rPr>
          <w:lang w:val="en-GB"/>
        </w:rPr>
      </w:pPr>
    </w:p>
    <w:p w14:paraId="20B5208D" w14:textId="5FAE7898" w:rsidR="00C626F3" w:rsidRPr="00EC771D" w:rsidRDefault="00C626F3" w:rsidP="00695F48">
      <w:pPr>
        <w:spacing w:after="0"/>
        <w:rPr>
          <w:lang w:val="en-GB"/>
        </w:rPr>
      </w:pPr>
    </w:p>
    <w:p w14:paraId="435541F9" w14:textId="38D0D6BB" w:rsidR="00C626F3" w:rsidRPr="00EC771D" w:rsidRDefault="00C626F3" w:rsidP="00695F48">
      <w:pPr>
        <w:spacing w:after="0"/>
        <w:rPr>
          <w:lang w:val="en-GB"/>
        </w:rPr>
      </w:pPr>
    </w:p>
    <w:p w14:paraId="3ECAA5A4" w14:textId="7F415905" w:rsidR="00C626F3" w:rsidRPr="00EC771D" w:rsidRDefault="00C626F3" w:rsidP="00695F48">
      <w:pPr>
        <w:spacing w:after="0"/>
        <w:rPr>
          <w:lang w:val="en-GB"/>
        </w:rPr>
      </w:pPr>
    </w:p>
    <w:p w14:paraId="090109DC" w14:textId="07E3E5E9" w:rsidR="00C626F3" w:rsidRPr="00EC771D" w:rsidRDefault="00C626F3" w:rsidP="00695F48">
      <w:pPr>
        <w:spacing w:after="0"/>
        <w:rPr>
          <w:lang w:val="en-GB"/>
        </w:rPr>
      </w:pPr>
    </w:p>
    <w:p w14:paraId="4CF7DCD5" w14:textId="5BDFB244" w:rsidR="00C626F3" w:rsidRPr="00EC771D" w:rsidRDefault="00C626F3" w:rsidP="00695F48">
      <w:pPr>
        <w:spacing w:after="0"/>
        <w:rPr>
          <w:lang w:val="en-GB"/>
        </w:rPr>
      </w:pPr>
    </w:p>
    <w:p w14:paraId="2FC6C135" w14:textId="76EED44F" w:rsidR="00C626F3" w:rsidRPr="00EC771D" w:rsidRDefault="00C626F3" w:rsidP="00695F48">
      <w:pPr>
        <w:spacing w:after="0"/>
        <w:rPr>
          <w:lang w:val="en-GB"/>
        </w:rPr>
      </w:pPr>
    </w:p>
    <w:p w14:paraId="4353D488" w14:textId="020D4CBD" w:rsidR="00C626F3" w:rsidRPr="00EC771D" w:rsidRDefault="00C626F3" w:rsidP="00695F48">
      <w:pPr>
        <w:spacing w:after="0"/>
        <w:rPr>
          <w:lang w:val="en-GB"/>
        </w:rPr>
      </w:pPr>
    </w:p>
    <w:p w14:paraId="53458E47" w14:textId="2E702CA9" w:rsidR="00C626F3" w:rsidRPr="00EC771D" w:rsidRDefault="00C626F3" w:rsidP="00695F48">
      <w:pPr>
        <w:spacing w:after="0"/>
        <w:rPr>
          <w:lang w:val="en-GB"/>
        </w:rPr>
      </w:pPr>
    </w:p>
    <w:p w14:paraId="206E2B55" w14:textId="3D8130D9" w:rsidR="00C626F3" w:rsidRPr="00EC771D" w:rsidRDefault="00C626F3" w:rsidP="00695F48">
      <w:pPr>
        <w:spacing w:after="0"/>
        <w:rPr>
          <w:lang w:val="en-GB"/>
        </w:rPr>
      </w:pPr>
    </w:p>
    <w:p w14:paraId="203BCDED" w14:textId="3157AF73" w:rsidR="00C626F3" w:rsidRPr="00EC771D" w:rsidRDefault="00C626F3" w:rsidP="00695F48">
      <w:pPr>
        <w:spacing w:after="0"/>
        <w:rPr>
          <w:lang w:val="en-GB"/>
        </w:rPr>
      </w:pPr>
    </w:p>
    <w:p w14:paraId="0BF2AB04" w14:textId="779782EE" w:rsidR="00C626F3" w:rsidRPr="00EC771D" w:rsidRDefault="00C626F3" w:rsidP="00695F48">
      <w:pPr>
        <w:spacing w:after="0"/>
        <w:rPr>
          <w:lang w:val="en-GB"/>
        </w:rPr>
      </w:pPr>
    </w:p>
    <w:p w14:paraId="0A86D36F" w14:textId="7169FD3F" w:rsidR="00C626F3" w:rsidRPr="00EC771D" w:rsidRDefault="00C626F3" w:rsidP="00695F48">
      <w:pPr>
        <w:spacing w:after="0"/>
        <w:rPr>
          <w:lang w:val="en-GB"/>
        </w:rPr>
      </w:pPr>
    </w:p>
    <w:p w14:paraId="0A25555F" w14:textId="5548DE2D" w:rsidR="00C626F3" w:rsidRPr="00EC771D" w:rsidRDefault="00C626F3" w:rsidP="00695F48">
      <w:pPr>
        <w:spacing w:after="0"/>
        <w:rPr>
          <w:lang w:val="en-GB"/>
        </w:rPr>
      </w:pPr>
    </w:p>
    <w:p w14:paraId="678034D2" w14:textId="3C773947" w:rsidR="00C626F3" w:rsidRPr="00EC771D" w:rsidRDefault="00C626F3" w:rsidP="00695F48">
      <w:pPr>
        <w:spacing w:after="0"/>
        <w:rPr>
          <w:lang w:val="en-GB"/>
        </w:rPr>
      </w:pPr>
    </w:p>
    <w:p w14:paraId="44DD1C3A" w14:textId="7190C930" w:rsidR="00C626F3" w:rsidRPr="00EC771D" w:rsidRDefault="00C626F3" w:rsidP="00695F48">
      <w:pPr>
        <w:spacing w:after="0"/>
        <w:rPr>
          <w:lang w:val="en-GB"/>
        </w:rPr>
      </w:pPr>
    </w:p>
    <w:p w14:paraId="5A833AC2" w14:textId="77721C49" w:rsidR="00C626F3" w:rsidRPr="00EC771D" w:rsidRDefault="00C626F3" w:rsidP="00695F48">
      <w:pPr>
        <w:spacing w:after="0"/>
        <w:rPr>
          <w:lang w:val="en-GB"/>
        </w:rPr>
      </w:pPr>
    </w:p>
    <w:p w14:paraId="01A5EAE2" w14:textId="77777777" w:rsidR="00C626F3" w:rsidRPr="00CF264C" w:rsidRDefault="00C626F3" w:rsidP="00C626F3">
      <w:pPr>
        <w:rPr>
          <w:sz w:val="32"/>
          <w:szCs w:val="32"/>
          <w:lang w:val="en-GB"/>
        </w:rPr>
      </w:pPr>
      <w:r w:rsidRPr="00CF264C">
        <w:rPr>
          <w:sz w:val="32"/>
          <w:szCs w:val="32"/>
          <w:lang w:val="en-GB"/>
        </w:rPr>
        <w:lastRenderedPageBreak/>
        <w:t>ART</w:t>
      </w:r>
      <w:r w:rsidRPr="00CF264C">
        <w:rPr>
          <w:color w:val="C00000"/>
          <w:sz w:val="52"/>
          <w:szCs w:val="52"/>
          <w:lang w:val="en-GB"/>
        </w:rPr>
        <w:t>.</w:t>
      </w:r>
      <w:r w:rsidRPr="00CF264C">
        <w:rPr>
          <w:sz w:val="32"/>
          <w:szCs w:val="32"/>
          <w:lang w:val="en-GB"/>
        </w:rPr>
        <w:t xml:space="preserve"> BOSC</w:t>
      </w:r>
    </w:p>
    <w:p w14:paraId="6FB4075D" w14:textId="688B7BE2" w:rsidR="00C626F3" w:rsidRPr="00EC771D" w:rsidRDefault="00C626F3" w:rsidP="00695F48">
      <w:pPr>
        <w:spacing w:after="0"/>
        <w:rPr>
          <w:lang w:val="en-GB"/>
        </w:rPr>
      </w:pPr>
    </w:p>
    <w:p w14:paraId="178D7262" w14:textId="251308CC" w:rsidR="00C626F3" w:rsidRPr="00EC771D" w:rsidRDefault="00C626F3" w:rsidP="00695F48">
      <w:pPr>
        <w:spacing w:after="0"/>
        <w:rPr>
          <w:lang w:val="en-GB"/>
        </w:rPr>
      </w:pPr>
    </w:p>
    <w:p w14:paraId="66452FAE" w14:textId="581F1535" w:rsidR="00C626F3" w:rsidRPr="00EC771D" w:rsidRDefault="00C626F3" w:rsidP="00695F48">
      <w:pPr>
        <w:spacing w:after="0"/>
        <w:rPr>
          <w:lang w:val="en-GB"/>
        </w:rPr>
      </w:pPr>
    </w:p>
    <w:p w14:paraId="3B7D6E7E" w14:textId="77777777" w:rsidR="00C626F3" w:rsidRPr="00EC771D" w:rsidRDefault="00C626F3" w:rsidP="00695F48">
      <w:pPr>
        <w:spacing w:after="0"/>
        <w:rPr>
          <w:lang w:val="en-GB"/>
        </w:rPr>
      </w:pPr>
    </w:p>
    <w:bookmarkEnd w:id="12"/>
    <w:p w14:paraId="33D48CC4" w14:textId="6E53B786" w:rsidR="004B398B" w:rsidRDefault="004B398B" w:rsidP="00C10E89">
      <w:r>
        <w:rPr>
          <w:noProof/>
        </w:rPr>
        <w:drawing>
          <wp:inline distT="0" distB="0" distL="0" distR="0" wp14:anchorId="6FC45DC8" wp14:editId="003437F7">
            <wp:extent cx="4050665" cy="4039870"/>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0665" cy="4039870"/>
                    </a:xfrm>
                    <a:prstGeom prst="rect">
                      <a:avLst/>
                    </a:prstGeom>
                  </pic:spPr>
                </pic:pic>
              </a:graphicData>
            </a:graphic>
          </wp:inline>
        </w:drawing>
      </w:r>
    </w:p>
    <w:p w14:paraId="23E769CE" w14:textId="013A4268" w:rsidR="004B398B" w:rsidRPr="00C10E89" w:rsidRDefault="004B398B" w:rsidP="00695F48">
      <w:pPr>
        <w:spacing w:after="0"/>
        <w:rPr>
          <w:b/>
          <w:bCs/>
        </w:rPr>
      </w:pPr>
      <w:r w:rsidRPr="00C10E89">
        <w:rPr>
          <w:b/>
          <w:bCs/>
        </w:rPr>
        <w:t>Christine B</w:t>
      </w:r>
      <w:r w:rsidR="0074021E">
        <w:rPr>
          <w:b/>
          <w:bCs/>
        </w:rPr>
        <w:t>é</w:t>
      </w:r>
      <w:r w:rsidRPr="00C10E89">
        <w:rPr>
          <w:b/>
          <w:bCs/>
        </w:rPr>
        <w:t>vilacqua</w:t>
      </w:r>
    </w:p>
    <w:p w14:paraId="27D10B7B" w14:textId="77777777" w:rsidR="00BB6C04" w:rsidRDefault="00BB6C04" w:rsidP="00BB6C04">
      <w:pPr>
        <w:pStyle w:val="Standard"/>
      </w:pPr>
      <w:r>
        <w:rPr>
          <w:i/>
          <w:iCs/>
        </w:rPr>
        <w:t>Arbres, 2021</w:t>
      </w:r>
    </w:p>
    <w:p w14:paraId="19B23B63" w14:textId="77777777" w:rsidR="00BB6C04" w:rsidRDefault="00BB6C04" w:rsidP="00BB6C04">
      <w:pPr>
        <w:pStyle w:val="Standard"/>
      </w:pPr>
      <w:r>
        <w:t>Technique mixte sur toile</w:t>
      </w:r>
    </w:p>
    <w:p w14:paraId="659D064D" w14:textId="6777846D" w:rsidR="00BB6C04" w:rsidRDefault="00A3240A" w:rsidP="00BB6C04">
      <w:pPr>
        <w:pStyle w:val="Standard"/>
      </w:pPr>
      <w:r>
        <w:t xml:space="preserve">H </w:t>
      </w:r>
      <w:r w:rsidR="00BB6C04">
        <w:t xml:space="preserve">20 </w:t>
      </w:r>
      <w:r w:rsidR="007D1FB2">
        <w:t>x</w:t>
      </w:r>
      <w:r w:rsidR="00BB6C04">
        <w:t xml:space="preserve"> 20cm</w:t>
      </w:r>
    </w:p>
    <w:p w14:paraId="738CA217" w14:textId="0E033523" w:rsidR="004B398B" w:rsidRDefault="004B398B" w:rsidP="004B398B">
      <w:r>
        <w:t>Unique</w:t>
      </w:r>
    </w:p>
    <w:p w14:paraId="2C1A2734" w14:textId="025EC52B" w:rsidR="00DF5BEA" w:rsidRDefault="00DF5BEA" w:rsidP="004B398B"/>
    <w:p w14:paraId="08BEBCD8" w14:textId="185F631F" w:rsidR="00DF5BEA" w:rsidRDefault="00DF5BEA" w:rsidP="004B398B"/>
    <w:p w14:paraId="1E6A4CA9" w14:textId="6F0BA0A8" w:rsidR="00DF5BEA" w:rsidRDefault="00DF5BEA" w:rsidP="004B398B"/>
    <w:p w14:paraId="2C1F4A80" w14:textId="4779DD4D" w:rsidR="00DF5BEA" w:rsidRDefault="00DF5BEA" w:rsidP="004B398B"/>
    <w:p w14:paraId="292BB3C8" w14:textId="0C9CCD36" w:rsidR="00DF5BEA" w:rsidRDefault="00DF5BEA" w:rsidP="004B398B"/>
    <w:p w14:paraId="76794404" w14:textId="25333E86" w:rsidR="00DF5BEA" w:rsidRDefault="00DF5BEA" w:rsidP="004B398B"/>
    <w:p w14:paraId="5A6020D0" w14:textId="55309779" w:rsidR="00DF5BEA" w:rsidRDefault="00DF5BEA" w:rsidP="004B398B"/>
    <w:p w14:paraId="442FDFB7" w14:textId="7BA63DDA" w:rsidR="00C626F3" w:rsidRDefault="00C626F3" w:rsidP="004B398B"/>
    <w:p w14:paraId="339FD440" w14:textId="159E5F10" w:rsidR="00C626F3" w:rsidRDefault="00C626F3" w:rsidP="004B398B"/>
    <w:p w14:paraId="77B1AB0C" w14:textId="75FBDB13" w:rsidR="00C626F3" w:rsidRDefault="00C626F3" w:rsidP="004B398B"/>
    <w:p w14:paraId="5A106182" w14:textId="4179B0F0" w:rsidR="00C626F3" w:rsidRDefault="00C626F3" w:rsidP="004B398B"/>
    <w:p w14:paraId="7485B290" w14:textId="4820342D" w:rsidR="00C626F3" w:rsidRDefault="00C626F3" w:rsidP="004B398B"/>
    <w:p w14:paraId="167E718D" w14:textId="77777777" w:rsidR="00C626F3" w:rsidRDefault="00C626F3" w:rsidP="004B398B"/>
    <w:p w14:paraId="57C513E9" w14:textId="6DBB315B" w:rsidR="00DF5BEA" w:rsidRDefault="00DF5BEA" w:rsidP="004B398B">
      <w:pPr>
        <w:rPr>
          <w:b/>
          <w:bCs/>
        </w:rPr>
      </w:pPr>
      <w:r w:rsidRPr="00DF5BEA">
        <w:rPr>
          <w:b/>
          <w:bCs/>
        </w:rPr>
        <w:lastRenderedPageBreak/>
        <w:t>ARTISTE</w:t>
      </w:r>
    </w:p>
    <w:p w14:paraId="41615895" w14:textId="0D4C52E7" w:rsidR="00DF5BEA" w:rsidRPr="00DF5BEA" w:rsidRDefault="00DF5BEA" w:rsidP="004B398B">
      <w:pPr>
        <w:rPr>
          <w:b/>
          <w:bCs/>
        </w:rPr>
      </w:pPr>
      <w:r>
        <w:rPr>
          <w:b/>
          <w:bCs/>
          <w:noProof/>
        </w:rPr>
        <w:drawing>
          <wp:inline distT="0" distB="0" distL="0" distR="0" wp14:anchorId="44152EBA" wp14:editId="78D13C4C">
            <wp:extent cx="4050665" cy="6068695"/>
            <wp:effectExtent l="0" t="0" r="6985"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665" cy="6068695"/>
                    </a:xfrm>
                    <a:prstGeom prst="rect">
                      <a:avLst/>
                    </a:prstGeom>
                  </pic:spPr>
                </pic:pic>
              </a:graphicData>
            </a:graphic>
          </wp:inline>
        </w:drawing>
      </w:r>
    </w:p>
    <w:p w14:paraId="1CB483BF" w14:textId="77777777" w:rsidR="004B398B" w:rsidRDefault="004B398B" w:rsidP="00C10E89"/>
    <w:p w14:paraId="30E68A4F" w14:textId="77777777" w:rsidR="00583E7E" w:rsidRPr="00583E7E" w:rsidRDefault="00583E7E" w:rsidP="00583E7E">
      <w:pPr>
        <w:rPr>
          <w:b/>
          <w:bCs/>
          <w:sz w:val="20"/>
          <w:szCs w:val="20"/>
        </w:rPr>
      </w:pPr>
      <w:r w:rsidRPr="00A76334">
        <w:rPr>
          <w:b/>
          <w:bCs/>
          <w:sz w:val="20"/>
          <w:szCs w:val="20"/>
        </w:rPr>
        <w:t>EXPOSITIONS PERSONNELLES</w:t>
      </w:r>
    </w:p>
    <w:p w14:paraId="01B05931" w14:textId="77777777" w:rsidR="00583E7E" w:rsidRPr="00583E7E" w:rsidRDefault="00583E7E" w:rsidP="00583E7E">
      <w:pPr>
        <w:spacing w:after="0"/>
        <w:rPr>
          <w:sz w:val="20"/>
          <w:szCs w:val="20"/>
        </w:rPr>
      </w:pPr>
      <w:r w:rsidRPr="00583E7E">
        <w:rPr>
          <w:sz w:val="20"/>
          <w:szCs w:val="20"/>
        </w:rPr>
        <w:t>3- 17 Décembre 2022- Château de Bosc</w:t>
      </w:r>
    </w:p>
    <w:p w14:paraId="41A0C59E" w14:textId="0EA91F4F" w:rsidR="00583E7E" w:rsidRDefault="00583E7E" w:rsidP="00583E7E">
      <w:pPr>
        <w:spacing w:after="0"/>
        <w:rPr>
          <w:sz w:val="20"/>
          <w:szCs w:val="20"/>
        </w:rPr>
      </w:pPr>
      <w:r w:rsidRPr="00A76334">
        <w:rPr>
          <w:sz w:val="20"/>
          <w:szCs w:val="20"/>
        </w:rPr>
        <w:t>Novembre – décembre 2005 : AAPEI les Roseaux – La Balme Sillingy.</w:t>
      </w:r>
      <w:r w:rsidRPr="00A76334">
        <w:rPr>
          <w:sz w:val="20"/>
          <w:szCs w:val="20"/>
        </w:rPr>
        <w:br/>
        <w:t>Octobre 2005 : Escale Gaillanne Avignon.</w:t>
      </w:r>
      <w:r w:rsidRPr="00A76334">
        <w:rPr>
          <w:sz w:val="20"/>
          <w:szCs w:val="20"/>
        </w:rPr>
        <w:br/>
        <w:t>Février – mars 2005 : Maison des Arts de Bages.</w:t>
      </w:r>
      <w:r w:rsidRPr="00A76334">
        <w:rPr>
          <w:sz w:val="20"/>
          <w:szCs w:val="20"/>
        </w:rPr>
        <w:br/>
        <w:t>Juin 2003 : Espace Gaillanne Avignon.</w:t>
      </w:r>
      <w:r w:rsidRPr="00A76334">
        <w:rPr>
          <w:sz w:val="20"/>
          <w:szCs w:val="20"/>
        </w:rPr>
        <w:br/>
        <w:t>Mai 2000 : Galerie Susini – Aix en Provence.</w:t>
      </w:r>
      <w:r w:rsidRPr="00A76334">
        <w:rPr>
          <w:sz w:val="20"/>
          <w:szCs w:val="20"/>
        </w:rPr>
        <w:br/>
        <w:t>Octobre 1997 : Centre Européen de Poésie Avignon.</w:t>
      </w:r>
      <w:r w:rsidRPr="00A76334">
        <w:rPr>
          <w:sz w:val="20"/>
          <w:szCs w:val="20"/>
        </w:rPr>
        <w:br/>
        <w:t>Septembre 1996 : Espace Gaillanne Avignon.</w:t>
      </w:r>
      <w:r w:rsidRPr="00A76334">
        <w:rPr>
          <w:sz w:val="20"/>
          <w:szCs w:val="20"/>
        </w:rPr>
        <w:br/>
        <w:t>GALERIES</w:t>
      </w:r>
      <w:r w:rsidRPr="00A76334">
        <w:rPr>
          <w:sz w:val="20"/>
          <w:szCs w:val="20"/>
        </w:rPr>
        <w:br/>
        <w:t xml:space="preserve">Galerie Baron Samedi – L'Isle sur la Sorgue </w:t>
      </w:r>
      <w:r w:rsidRPr="00583E7E">
        <w:rPr>
          <w:sz w:val="20"/>
          <w:szCs w:val="20"/>
        </w:rPr>
        <w:t>(Juillet</w:t>
      </w:r>
      <w:r w:rsidRPr="00A76334">
        <w:rPr>
          <w:sz w:val="20"/>
          <w:szCs w:val="20"/>
        </w:rPr>
        <w:t xml:space="preserve"> 1998 à octobre 2000</w:t>
      </w:r>
      <w:r w:rsidRPr="00A76334">
        <w:rPr>
          <w:sz w:val="20"/>
          <w:szCs w:val="20"/>
        </w:rPr>
        <w:br/>
        <w:t>fermeture)</w:t>
      </w:r>
      <w:r w:rsidRPr="00A76334">
        <w:rPr>
          <w:sz w:val="20"/>
          <w:szCs w:val="20"/>
        </w:rPr>
        <w:br/>
        <w:t xml:space="preserve">Galerie IEM Antibes </w:t>
      </w:r>
      <w:r w:rsidRPr="00583E7E">
        <w:rPr>
          <w:sz w:val="20"/>
          <w:szCs w:val="20"/>
        </w:rPr>
        <w:t>(Mars</w:t>
      </w:r>
      <w:r w:rsidRPr="00A76334">
        <w:rPr>
          <w:sz w:val="20"/>
          <w:szCs w:val="20"/>
        </w:rPr>
        <w:t xml:space="preserve"> 2001 à juillet 2008 fermeture)</w:t>
      </w:r>
    </w:p>
    <w:p w14:paraId="0922E229" w14:textId="77777777" w:rsidR="00CB1DD8" w:rsidRPr="00A76334" w:rsidRDefault="00CB1DD8" w:rsidP="00583E7E">
      <w:pPr>
        <w:spacing w:after="0"/>
        <w:rPr>
          <w:sz w:val="20"/>
          <w:szCs w:val="20"/>
        </w:rPr>
      </w:pPr>
    </w:p>
    <w:p w14:paraId="62318EF3" w14:textId="6FF28C99" w:rsidR="00583E7E" w:rsidRPr="00A76334" w:rsidRDefault="00583E7E" w:rsidP="00583E7E">
      <w:pPr>
        <w:rPr>
          <w:sz w:val="20"/>
          <w:szCs w:val="20"/>
        </w:rPr>
      </w:pPr>
      <w:r w:rsidRPr="00A76334">
        <w:rPr>
          <w:b/>
          <w:bCs/>
          <w:sz w:val="20"/>
          <w:szCs w:val="20"/>
        </w:rPr>
        <w:t>EXPOSITIONS DE GROUPE</w:t>
      </w:r>
      <w:r w:rsidRPr="00A76334">
        <w:rPr>
          <w:sz w:val="20"/>
          <w:szCs w:val="20"/>
        </w:rPr>
        <w:br/>
      </w:r>
      <w:r w:rsidRPr="00A76334">
        <w:rPr>
          <w:sz w:val="20"/>
          <w:szCs w:val="20"/>
        </w:rPr>
        <w:br/>
        <w:t>19 – 20 novembre 2022 - Portes ouvertes Avignon Ateliers d'Artistes</w:t>
      </w:r>
      <w:r w:rsidRPr="00A76334">
        <w:rPr>
          <w:sz w:val="20"/>
          <w:szCs w:val="20"/>
        </w:rPr>
        <w:br/>
        <w:t>20 - 21 novembre 2021- Portes ouvertes Avignon Ateliers d'Artistes</w:t>
      </w:r>
      <w:r w:rsidRPr="00A76334">
        <w:rPr>
          <w:sz w:val="20"/>
          <w:szCs w:val="20"/>
        </w:rPr>
        <w:br/>
        <w:t>3 au 6 septembre 2021- Avec Françoise Rousset -Salle Jacqueline Pagnol St</w:t>
      </w:r>
      <w:r w:rsidRPr="00A76334">
        <w:rPr>
          <w:sz w:val="20"/>
          <w:szCs w:val="20"/>
        </w:rPr>
        <w:br/>
      </w:r>
      <w:r w:rsidRPr="00A76334">
        <w:rPr>
          <w:sz w:val="20"/>
          <w:szCs w:val="20"/>
        </w:rPr>
        <w:lastRenderedPageBreak/>
        <w:t>Victor La Coste</w:t>
      </w:r>
      <w:r w:rsidRPr="00A76334">
        <w:rPr>
          <w:sz w:val="20"/>
          <w:szCs w:val="20"/>
        </w:rPr>
        <w:br/>
        <w:t>1 août au 31 octobre 2020 – Le Grand Musée Parcours artistique Avignon</w:t>
      </w:r>
      <w:r w:rsidRPr="00A76334">
        <w:rPr>
          <w:sz w:val="20"/>
          <w:szCs w:val="20"/>
        </w:rPr>
        <w:br/>
        <w:t>16 – 17 novembre 2019 - Portes ouvertes Avignon Ateliers d'Artistes</w:t>
      </w:r>
      <w:r w:rsidRPr="00A76334">
        <w:rPr>
          <w:sz w:val="20"/>
          <w:szCs w:val="20"/>
        </w:rPr>
        <w:br/>
        <w:t>20- 21- 22 septembre 2019 - Serres Lez'Arts</w:t>
      </w:r>
      <w:r w:rsidRPr="00A76334">
        <w:rPr>
          <w:sz w:val="20"/>
          <w:szCs w:val="20"/>
        </w:rPr>
        <w:br/>
        <w:t>25 mai- 16 juin 2019 : Chapelle Saint André de Sévannes – Saint Paul les Fonts</w:t>
      </w:r>
      <w:r w:rsidRPr="00A76334">
        <w:rPr>
          <w:sz w:val="20"/>
          <w:szCs w:val="20"/>
        </w:rPr>
        <w:br/>
        <w:t>12 avril – 12 mai 2019 : La Maison de Brian Simiane la Rotonde</w:t>
      </w:r>
      <w:r w:rsidRPr="00A76334">
        <w:rPr>
          <w:sz w:val="20"/>
          <w:szCs w:val="20"/>
        </w:rPr>
        <w:br/>
        <w:t>Octobre 2017- 30 mars 2018 : Lettres ou ne pas l'Etre : Orphéon Bibliothèque</w:t>
      </w:r>
      <w:r w:rsidRPr="00A76334">
        <w:rPr>
          <w:sz w:val="20"/>
          <w:szCs w:val="20"/>
        </w:rPr>
        <w:br/>
        <w:t>Armand Gatti – La Seyne sur Mer.</w:t>
      </w:r>
      <w:r w:rsidRPr="00A76334">
        <w:rPr>
          <w:sz w:val="20"/>
          <w:szCs w:val="20"/>
        </w:rPr>
        <w:br/>
        <w:t>Juillet 2016 : Galerie l'Art c'est beau quand..... Autour de la Table Presse Citron de</w:t>
      </w:r>
      <w:r w:rsidRPr="00A76334">
        <w:rPr>
          <w:sz w:val="20"/>
          <w:szCs w:val="20"/>
        </w:rPr>
        <w:br/>
        <w:t>Rudy Rucciotti.</w:t>
      </w:r>
      <w:r w:rsidRPr="00A76334">
        <w:rPr>
          <w:sz w:val="20"/>
          <w:szCs w:val="20"/>
        </w:rPr>
        <w:br/>
        <w:t>11- 12 juin 2016 : Pour Mira Europe – L'Isle sur la Sorgue.</w:t>
      </w:r>
      <w:r w:rsidRPr="00A76334">
        <w:rPr>
          <w:sz w:val="20"/>
          <w:szCs w:val="20"/>
        </w:rPr>
        <w:br/>
        <w:t>20- 21 novembre 2015 : Avignon Ateliers Artistes.</w:t>
      </w:r>
      <w:r w:rsidRPr="00A76334">
        <w:rPr>
          <w:sz w:val="20"/>
          <w:szCs w:val="20"/>
        </w:rPr>
        <w:br/>
        <w:t>27 juin- 27 juillet 2014 : Christine Bévilacqua invite Maya- la Malle Bleue Avignon.</w:t>
      </w:r>
      <w:r w:rsidRPr="00A76334">
        <w:rPr>
          <w:sz w:val="20"/>
          <w:szCs w:val="20"/>
        </w:rPr>
        <w:br/>
        <w:t>Novembre 2005 : Vœux d'Artistes Toulouse.</w:t>
      </w:r>
    </w:p>
    <w:p w14:paraId="71421B3A" w14:textId="14837D37" w:rsidR="00C10E89" w:rsidRPr="00583E7E" w:rsidRDefault="00583E7E" w:rsidP="00583E7E">
      <w:pPr>
        <w:rPr>
          <w:sz w:val="20"/>
          <w:szCs w:val="20"/>
        </w:rPr>
      </w:pPr>
      <w:r w:rsidRPr="00A76334">
        <w:rPr>
          <w:sz w:val="20"/>
          <w:szCs w:val="20"/>
        </w:rPr>
        <w:t>Novembre 2004 à janvier 2005 : Exposition dans la maison natale de Matisse à</w:t>
      </w:r>
      <w:r w:rsidRPr="00A76334">
        <w:rPr>
          <w:sz w:val="20"/>
          <w:szCs w:val="20"/>
        </w:rPr>
        <w:br/>
        <w:t>Bohain avec le Musée du Petit Format de Bruxelles.</w:t>
      </w:r>
      <w:r w:rsidRPr="00A76334">
        <w:rPr>
          <w:sz w:val="20"/>
          <w:szCs w:val="20"/>
        </w:rPr>
        <w:br/>
        <w:t>Septembre 2004 : Maison des Arts Contemporains de Pérouges.</w:t>
      </w:r>
      <w:r w:rsidRPr="00A76334">
        <w:rPr>
          <w:sz w:val="20"/>
          <w:szCs w:val="20"/>
        </w:rPr>
        <w:br/>
        <w:t>Avril 2004 : Fet'Art : Saint Rémy de Provence.</w:t>
      </w:r>
      <w:r w:rsidRPr="00A76334">
        <w:rPr>
          <w:sz w:val="20"/>
          <w:szCs w:val="20"/>
        </w:rPr>
        <w:br/>
        <w:t>Novembre 2003 : Vœux d'Artistes Lyon.</w:t>
      </w:r>
      <w:r w:rsidRPr="00A76334">
        <w:rPr>
          <w:sz w:val="20"/>
          <w:szCs w:val="20"/>
        </w:rPr>
        <w:br/>
        <w:t>Septembre 2002 : Exposition L'Envol- Espace Kiron Paris.</w:t>
      </w:r>
      <w:r w:rsidRPr="00A76334">
        <w:rPr>
          <w:sz w:val="20"/>
          <w:szCs w:val="20"/>
        </w:rPr>
        <w:br/>
        <w:t>Décembre 2001 : Vœux d'Artistes Toulouse et Marseille.</w:t>
      </w:r>
      <w:r w:rsidRPr="00A76334">
        <w:rPr>
          <w:sz w:val="20"/>
          <w:szCs w:val="20"/>
        </w:rPr>
        <w:br/>
        <w:t>Novembre 2000 : Vœux d'Artistes Paris.</w:t>
      </w:r>
      <w:r w:rsidRPr="00A76334">
        <w:rPr>
          <w:sz w:val="20"/>
          <w:szCs w:val="20"/>
        </w:rPr>
        <w:br/>
        <w:t>Octobre 2000 : Parcours de l'Art Avignon - Atelier photo Cholley.</w:t>
      </w:r>
      <w:r w:rsidRPr="00A76334">
        <w:rPr>
          <w:sz w:val="20"/>
          <w:szCs w:val="20"/>
        </w:rPr>
        <w:br/>
        <w:t>Octobre 1999 : Parcours de l'Art Avignon - Club Saint Didier.</w:t>
      </w:r>
      <w:r w:rsidRPr="00A76334">
        <w:rPr>
          <w:sz w:val="20"/>
          <w:szCs w:val="20"/>
        </w:rPr>
        <w:br/>
        <w:t>Septembre 1998 : Parcours de l'Art Avignon – Cloître des Carmes.</w:t>
      </w:r>
      <w:r w:rsidRPr="00A76334">
        <w:rPr>
          <w:sz w:val="20"/>
          <w:szCs w:val="20"/>
        </w:rPr>
        <w:br/>
        <w:t>Octobre 1997 : Parcours de l'Art Avignon – Chapelle du Verbe Incarné.</w:t>
      </w:r>
    </w:p>
    <w:p w14:paraId="7A61DB3C" w14:textId="6F92C9A3" w:rsidR="00583E7E" w:rsidRPr="00583E7E" w:rsidRDefault="00583E7E" w:rsidP="00583E7E">
      <w:pPr>
        <w:rPr>
          <w:sz w:val="20"/>
          <w:szCs w:val="20"/>
        </w:rPr>
      </w:pPr>
      <w:r w:rsidRPr="00583E7E">
        <w:rPr>
          <w:b/>
          <w:bCs/>
          <w:sz w:val="20"/>
          <w:szCs w:val="20"/>
        </w:rPr>
        <w:t>ACTIVITES</w:t>
      </w:r>
      <w:r w:rsidRPr="00583E7E">
        <w:rPr>
          <w:sz w:val="20"/>
          <w:szCs w:val="20"/>
        </w:rPr>
        <w:br/>
        <w:t>1992 : Diplôme Multi – Média – Ecole d'Art Avignon.</w:t>
      </w:r>
      <w:r w:rsidRPr="00583E7E">
        <w:rPr>
          <w:sz w:val="20"/>
          <w:szCs w:val="20"/>
        </w:rPr>
        <w:br/>
        <w:t>1993- 1996 : interventions sur des projets artistiques en milieu scolaire , centres</w:t>
      </w:r>
      <w:r w:rsidRPr="00583E7E">
        <w:rPr>
          <w:sz w:val="20"/>
          <w:szCs w:val="20"/>
        </w:rPr>
        <w:br/>
        <w:t>culturels et sociaux et au Crestet Centre d'Art de Vaucluse ( mise en place de l'accueil des scolaires)</w:t>
      </w:r>
      <w:r w:rsidRPr="00583E7E">
        <w:rPr>
          <w:sz w:val="20"/>
          <w:szCs w:val="20"/>
        </w:rPr>
        <w:br/>
        <w:t>Septembre 1997 à Décembre 2003 : Responsable artistique de l'Espace Gaillanne</w:t>
      </w:r>
      <w:r w:rsidRPr="00583E7E">
        <w:rPr>
          <w:sz w:val="20"/>
          <w:szCs w:val="20"/>
        </w:rPr>
        <w:br/>
        <w:t>( galerie d'art contemporain ) et du Parcours de l'Art ( manifestation artistique et</w:t>
      </w:r>
      <w:r w:rsidRPr="00583E7E">
        <w:rPr>
          <w:sz w:val="20"/>
          <w:szCs w:val="20"/>
        </w:rPr>
        <w:br/>
        <w:t>culturelle annuelle à Avignon)</w:t>
      </w:r>
      <w:r w:rsidRPr="00583E7E">
        <w:rPr>
          <w:sz w:val="20"/>
          <w:szCs w:val="20"/>
        </w:rPr>
        <w:br/>
        <w:t>2017 : intègre l'équipe du Parc de sculptures de Bosc à Domazan Gard</w:t>
      </w:r>
    </w:p>
    <w:p w14:paraId="5DE1F1D7" w14:textId="77777777" w:rsidR="00583E7E" w:rsidRPr="00583E7E" w:rsidRDefault="00583E7E" w:rsidP="00583E7E">
      <w:pPr>
        <w:rPr>
          <w:i/>
          <w:iCs/>
          <w:sz w:val="20"/>
          <w:szCs w:val="20"/>
        </w:rPr>
      </w:pPr>
    </w:p>
    <w:sectPr w:rsidR="00583E7E" w:rsidRPr="00583E7E" w:rsidSect="00590D8E">
      <w:pgSz w:w="11906" w:h="16838"/>
      <w:pgMar w:top="568" w:right="2975" w:bottom="426" w:left="255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A97"/>
    <w:rsid w:val="000417A6"/>
    <w:rsid w:val="00086CE3"/>
    <w:rsid w:val="000912A4"/>
    <w:rsid w:val="002148E8"/>
    <w:rsid w:val="003A410C"/>
    <w:rsid w:val="003B5D27"/>
    <w:rsid w:val="003D7734"/>
    <w:rsid w:val="003F0E7E"/>
    <w:rsid w:val="003F7A97"/>
    <w:rsid w:val="00494B8B"/>
    <w:rsid w:val="004B186A"/>
    <w:rsid w:val="004B398B"/>
    <w:rsid w:val="004F1657"/>
    <w:rsid w:val="00583E7E"/>
    <w:rsid w:val="00590D8E"/>
    <w:rsid w:val="005C42ED"/>
    <w:rsid w:val="00695F48"/>
    <w:rsid w:val="006E1AD6"/>
    <w:rsid w:val="006F64C4"/>
    <w:rsid w:val="0070194E"/>
    <w:rsid w:val="0074021E"/>
    <w:rsid w:val="007D1FB2"/>
    <w:rsid w:val="00824A78"/>
    <w:rsid w:val="008C35ED"/>
    <w:rsid w:val="009B1A6C"/>
    <w:rsid w:val="009D4836"/>
    <w:rsid w:val="00A3240A"/>
    <w:rsid w:val="00B31F47"/>
    <w:rsid w:val="00B54A55"/>
    <w:rsid w:val="00B76591"/>
    <w:rsid w:val="00BB6C04"/>
    <w:rsid w:val="00BF496A"/>
    <w:rsid w:val="00C10E89"/>
    <w:rsid w:val="00C626F3"/>
    <w:rsid w:val="00CA351F"/>
    <w:rsid w:val="00CB1DD8"/>
    <w:rsid w:val="00CE3623"/>
    <w:rsid w:val="00CF264C"/>
    <w:rsid w:val="00DC1877"/>
    <w:rsid w:val="00DD7F7E"/>
    <w:rsid w:val="00DF5BEA"/>
    <w:rsid w:val="00E31317"/>
    <w:rsid w:val="00E7515A"/>
    <w:rsid w:val="00EC771D"/>
    <w:rsid w:val="00F6599D"/>
    <w:rsid w:val="00FF3B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96BB5"/>
  <w15:chartTrackingRefBased/>
  <w15:docId w15:val="{239B6C4F-4CE7-428D-A4EA-28A1DA9BC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A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3F7A9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Lienhypertexte">
    <w:name w:val="Hyperlink"/>
    <w:basedOn w:val="Policepardfaut"/>
    <w:uiPriority w:val="99"/>
    <w:unhideWhenUsed/>
    <w:rsid w:val="000912A4"/>
    <w:rPr>
      <w:color w:val="0563C1" w:themeColor="hyperlink"/>
      <w:u w:val="single"/>
    </w:rPr>
  </w:style>
  <w:style w:type="character" w:styleId="Mentionnonrsolue">
    <w:name w:val="Unresolved Mention"/>
    <w:basedOn w:val="Policepardfaut"/>
    <w:uiPriority w:val="99"/>
    <w:semiHidden/>
    <w:unhideWhenUsed/>
    <w:rsid w:val="000912A4"/>
    <w:rPr>
      <w:color w:val="605E5C"/>
      <w:shd w:val="clear" w:color="auto" w:fill="E1DFDD"/>
    </w:rPr>
  </w:style>
  <w:style w:type="table" w:styleId="Grilledutableau">
    <w:name w:val="Table Grid"/>
    <w:basedOn w:val="TableauNormal"/>
    <w:uiPriority w:val="39"/>
    <w:rsid w:val="00590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www.artbosc.fr"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9</Pages>
  <Words>916</Words>
  <Characters>5040</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dc:creator>
  <cp:keywords/>
  <dc:description/>
  <cp:lastModifiedBy>Musée Vélo Moto</cp:lastModifiedBy>
  <cp:revision>8</cp:revision>
  <dcterms:created xsi:type="dcterms:W3CDTF">2022-11-10T10:47:00Z</dcterms:created>
  <dcterms:modified xsi:type="dcterms:W3CDTF">2022-11-16T16:21:00Z</dcterms:modified>
</cp:coreProperties>
</file>